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C14" w:rsidRPr="00D82243" w:rsidRDefault="006D4C14" w:rsidP="006D4C14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82243">
        <w:rPr>
          <w:rFonts w:ascii="標楷體" w:eastAsia="標楷體" w:hAnsi="標楷體" w:hint="eastAsia"/>
          <w:b/>
          <w:bCs/>
          <w:sz w:val="32"/>
          <w:szCs w:val="32"/>
        </w:rPr>
        <w:t>英</w:t>
      </w:r>
      <w:r>
        <w:rPr>
          <w:rFonts w:ascii="標楷體" w:eastAsia="標楷體" w:hAnsi="標楷體" w:hint="eastAsia"/>
          <w:b/>
          <w:bCs/>
          <w:sz w:val="32"/>
          <w:szCs w:val="32"/>
        </w:rPr>
        <w:t>語</w:t>
      </w:r>
      <w:r w:rsidRPr="00D82243">
        <w:rPr>
          <w:rFonts w:ascii="標楷體" w:eastAsia="標楷體" w:hAnsi="標楷體" w:hint="eastAsia"/>
          <w:b/>
          <w:bCs/>
          <w:sz w:val="32"/>
          <w:szCs w:val="32"/>
        </w:rPr>
        <w:t>文</w:t>
      </w:r>
      <w:r w:rsidRPr="00D82243">
        <w:rPr>
          <w:rFonts w:ascii="標楷體" w:eastAsia="標楷體" w:hAnsi="標楷體"/>
          <w:b/>
          <w:bCs/>
          <w:sz w:val="32"/>
          <w:szCs w:val="32"/>
        </w:rPr>
        <w:t>學科中心</w:t>
      </w:r>
      <w:r>
        <w:rPr>
          <w:rFonts w:ascii="標楷體" w:eastAsia="標楷體" w:hAnsi="標楷體"/>
          <w:b/>
          <w:bCs/>
          <w:sz w:val="32"/>
          <w:szCs w:val="32"/>
        </w:rPr>
        <w:t>109</w:t>
      </w:r>
      <w:r>
        <w:rPr>
          <w:rFonts w:ascii="標楷體" w:eastAsia="標楷體" w:hAnsi="標楷體" w:hint="eastAsia"/>
          <w:b/>
          <w:bCs/>
          <w:sz w:val="32"/>
          <w:szCs w:val="32"/>
        </w:rPr>
        <w:t>學年度</w:t>
      </w:r>
      <w:r w:rsidRPr="00D82243">
        <w:rPr>
          <w:rFonts w:ascii="標楷體" w:eastAsia="標楷體" w:hAnsi="標楷體"/>
          <w:b/>
          <w:bCs/>
          <w:sz w:val="32"/>
          <w:szCs w:val="32"/>
        </w:rPr>
        <w:t>教師專業成長研習</w:t>
      </w:r>
    </w:p>
    <w:p w:rsidR="00A47CDC" w:rsidRDefault="006D4C14" w:rsidP="00A47CDC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A675C2">
        <w:rPr>
          <w:rFonts w:ascii="標楷體" w:eastAsia="標楷體" w:hAnsi="標楷體" w:hint="eastAsia"/>
          <w:b/>
          <w:bCs/>
          <w:sz w:val="32"/>
          <w:szCs w:val="32"/>
        </w:rPr>
        <w:t>英語文學科</w:t>
      </w:r>
      <w:r>
        <w:rPr>
          <w:rFonts w:ascii="標楷體" w:eastAsia="標楷體" w:hAnsi="標楷體"/>
          <w:b/>
          <w:bCs/>
          <w:sz w:val="32"/>
          <w:szCs w:val="32"/>
        </w:rPr>
        <w:t>課程地圖：部</w:t>
      </w:r>
      <w:r>
        <w:rPr>
          <w:rFonts w:ascii="標楷體" w:eastAsia="標楷體" w:hAnsi="標楷體" w:hint="eastAsia"/>
          <w:b/>
          <w:bCs/>
          <w:sz w:val="32"/>
          <w:szCs w:val="32"/>
        </w:rPr>
        <w:t>定</w:t>
      </w:r>
      <w:r>
        <w:rPr>
          <w:rFonts w:ascii="標楷體" w:eastAsia="標楷體" w:hAnsi="標楷體"/>
          <w:b/>
          <w:bCs/>
          <w:sz w:val="32"/>
          <w:szCs w:val="32"/>
        </w:rPr>
        <w:t>必修怎麼教</w:t>
      </w:r>
      <w:r>
        <w:rPr>
          <w:rFonts w:ascii="標楷體" w:eastAsia="標楷體" w:hAnsi="標楷體" w:hint="eastAsia"/>
          <w:b/>
          <w:bCs/>
          <w:sz w:val="32"/>
          <w:szCs w:val="32"/>
        </w:rPr>
        <w:t>？-</w:t>
      </w:r>
    </w:p>
    <w:p w:rsidR="006D4C14" w:rsidRPr="00823C21" w:rsidRDefault="006D4C14" w:rsidP="00A47CDC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素</w:t>
      </w:r>
      <w:r>
        <w:rPr>
          <w:rFonts w:ascii="標楷體" w:eastAsia="標楷體" w:hAnsi="標楷體"/>
          <w:b/>
          <w:bCs/>
          <w:sz w:val="32"/>
          <w:szCs w:val="32"/>
        </w:rPr>
        <w:t>養導向</w:t>
      </w:r>
      <w:r>
        <w:rPr>
          <w:rFonts w:ascii="標楷體" w:eastAsia="標楷體" w:hAnsi="標楷體" w:hint="eastAsia"/>
          <w:b/>
          <w:bCs/>
          <w:sz w:val="32"/>
          <w:szCs w:val="32"/>
        </w:rPr>
        <w:t>教學</w:t>
      </w:r>
      <w:r>
        <w:rPr>
          <w:rFonts w:ascii="標楷體" w:eastAsia="標楷體" w:hAnsi="標楷體"/>
          <w:b/>
          <w:bCs/>
          <w:sz w:val="32"/>
          <w:szCs w:val="32"/>
        </w:rPr>
        <w:t>設計工作坊</w:t>
      </w:r>
      <w:r w:rsidR="006E6EA7" w:rsidRPr="00BA5332">
        <w:rPr>
          <w:rFonts w:ascii="標楷體" w:eastAsia="標楷體" w:hAnsi="標楷體" w:hint="eastAsia"/>
          <w:b/>
          <w:bCs/>
          <w:sz w:val="32"/>
          <w:szCs w:val="32"/>
        </w:rPr>
        <w:t>(A初階)</w:t>
      </w:r>
      <w:r w:rsidRPr="00FD6C39"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</w:p>
    <w:p w:rsidR="006D4C14" w:rsidRPr="004C17CE" w:rsidRDefault="006D4C14" w:rsidP="006D4C14">
      <w:pPr>
        <w:pStyle w:val="a3"/>
        <w:spacing w:beforeLines="50" w:before="180" w:line="400" w:lineRule="exact"/>
        <w:jc w:val="center"/>
        <w:rPr>
          <w:rFonts w:ascii="標楷體" w:hAnsi="標楷體" w:cs="Arial"/>
          <w:b/>
          <w:color w:val="000000"/>
        </w:rPr>
      </w:pPr>
    </w:p>
    <w:p w:rsidR="006D4C14" w:rsidRPr="004C17CE" w:rsidRDefault="006D4C14" w:rsidP="006D4C14">
      <w:pPr>
        <w:pStyle w:val="a3"/>
        <w:spacing w:line="400" w:lineRule="exact"/>
        <w:jc w:val="both"/>
        <w:rPr>
          <w:rFonts w:ascii="標楷體" w:hAnsi="標楷體"/>
          <w:b/>
          <w:bCs/>
          <w:color w:val="000000"/>
          <w:sz w:val="28"/>
        </w:rPr>
      </w:pPr>
      <w:r w:rsidRPr="004C17CE">
        <w:rPr>
          <w:rFonts w:ascii="標楷體" w:hAnsi="標楷體" w:hint="eastAsia"/>
          <w:b/>
          <w:bCs/>
          <w:color w:val="000000"/>
          <w:sz w:val="28"/>
        </w:rPr>
        <w:t>壹、計畫依據</w:t>
      </w:r>
    </w:p>
    <w:p w:rsidR="006D4C14" w:rsidRDefault="006D4C14" w:rsidP="006D4C14">
      <w:pPr>
        <w:pStyle w:val="a3"/>
        <w:spacing w:line="400" w:lineRule="exact"/>
        <w:ind w:firstLineChars="200" w:firstLine="480"/>
        <w:jc w:val="both"/>
        <w:rPr>
          <w:sz w:val="24"/>
          <w:szCs w:val="24"/>
        </w:rPr>
      </w:pPr>
      <w:r w:rsidRPr="00304FF8">
        <w:rPr>
          <w:rFonts w:ascii="標楷體" w:hAnsi="標楷體" w:hint="eastAsia"/>
          <w:sz w:val="24"/>
        </w:rPr>
        <w:t>依據教育部國民及學前教育署</w:t>
      </w:r>
      <w:r>
        <w:rPr>
          <w:rFonts w:hint="eastAsia"/>
          <w:sz w:val="24"/>
          <w:szCs w:val="24"/>
        </w:rPr>
        <w:t>109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 w:rsidRPr="00D36671"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日</w:t>
      </w:r>
      <w:r w:rsidRPr="00D36671">
        <w:rPr>
          <w:rFonts w:hint="eastAsia"/>
          <w:sz w:val="24"/>
          <w:szCs w:val="24"/>
        </w:rPr>
        <w:t>教育部臺教國署高字第</w:t>
      </w:r>
    </w:p>
    <w:p w:rsidR="006D4C14" w:rsidRDefault="006D4C14" w:rsidP="006D4C14">
      <w:pPr>
        <w:pStyle w:val="a3"/>
        <w:spacing w:line="400" w:lineRule="exact"/>
        <w:ind w:firstLineChars="200" w:firstLine="480"/>
        <w:jc w:val="both"/>
        <w:rPr>
          <w:rFonts w:ascii="標楷體" w:hAnsi="標楷體"/>
          <w:sz w:val="24"/>
        </w:rPr>
      </w:pPr>
      <w:r w:rsidRPr="00D36671">
        <w:rPr>
          <w:rFonts w:hint="eastAsia"/>
          <w:sz w:val="24"/>
          <w:szCs w:val="24"/>
        </w:rPr>
        <w:t>1090069540</w:t>
      </w:r>
      <w:r w:rsidRPr="00D36671">
        <w:rPr>
          <w:rFonts w:hint="eastAsia"/>
          <w:sz w:val="24"/>
          <w:szCs w:val="24"/>
        </w:rPr>
        <w:t>號</w:t>
      </w:r>
      <w:r>
        <w:rPr>
          <w:rFonts w:hint="eastAsia"/>
          <w:sz w:val="24"/>
          <w:szCs w:val="24"/>
        </w:rPr>
        <w:t>函</w:t>
      </w:r>
      <w:r>
        <w:rPr>
          <w:sz w:val="24"/>
          <w:szCs w:val="24"/>
        </w:rPr>
        <w:t>核定</w:t>
      </w:r>
      <w:r w:rsidRPr="00304FF8">
        <w:rPr>
          <w:rFonts w:ascii="標楷體" w:hAnsi="標楷體" w:hint="eastAsia"/>
          <w:sz w:val="24"/>
        </w:rPr>
        <w:t>英語文學科中心</w:t>
      </w:r>
      <w:r>
        <w:rPr>
          <w:rFonts w:ascii="標楷體" w:hAnsi="標楷體" w:hint="eastAsia"/>
          <w:sz w:val="24"/>
        </w:rPr>
        <w:t>109學</w:t>
      </w:r>
      <w:r>
        <w:rPr>
          <w:rFonts w:ascii="標楷體" w:hAnsi="標楷體"/>
          <w:sz w:val="24"/>
        </w:rPr>
        <w:t>年度</w:t>
      </w:r>
      <w:r w:rsidRPr="00304FF8">
        <w:rPr>
          <w:rFonts w:ascii="標楷體" w:hAnsi="標楷體" w:hint="eastAsia"/>
          <w:sz w:val="24"/>
        </w:rPr>
        <w:t>工作計畫</w:t>
      </w:r>
      <w:r>
        <w:rPr>
          <w:rFonts w:ascii="標楷體" w:hAnsi="標楷體" w:hint="eastAsia"/>
          <w:sz w:val="24"/>
        </w:rPr>
        <w:t>。</w:t>
      </w:r>
    </w:p>
    <w:p w:rsidR="006D4C14" w:rsidRPr="009F78B3" w:rsidRDefault="006D4C14" w:rsidP="006D4C14">
      <w:pPr>
        <w:pStyle w:val="a3"/>
        <w:spacing w:line="400" w:lineRule="exact"/>
        <w:ind w:firstLineChars="200" w:firstLine="561"/>
        <w:jc w:val="both"/>
        <w:rPr>
          <w:rFonts w:ascii="標楷體" w:hAnsi="標楷體"/>
          <w:b/>
          <w:bCs/>
          <w:color w:val="000000"/>
          <w:sz w:val="28"/>
        </w:rPr>
      </w:pPr>
    </w:p>
    <w:p w:rsidR="006D4C14" w:rsidRPr="00FD6C39" w:rsidRDefault="006D4C14" w:rsidP="006D4C14">
      <w:pPr>
        <w:pStyle w:val="a3"/>
        <w:spacing w:afterLines="30" w:after="108" w:line="400" w:lineRule="exact"/>
        <w:jc w:val="both"/>
        <w:rPr>
          <w:sz w:val="24"/>
          <w:szCs w:val="24"/>
        </w:rPr>
      </w:pPr>
      <w:r w:rsidRPr="00FD6C39">
        <w:rPr>
          <w:b/>
          <w:bCs/>
          <w:sz w:val="28"/>
          <w:szCs w:val="28"/>
        </w:rPr>
        <w:t>貳、</w:t>
      </w:r>
      <w:r>
        <w:rPr>
          <w:rFonts w:hint="eastAsia"/>
          <w:b/>
          <w:bCs/>
          <w:sz w:val="28"/>
          <w:szCs w:val="28"/>
        </w:rPr>
        <w:t>計畫簡介</w:t>
      </w:r>
    </w:p>
    <w:p w:rsidR="006D4C14" w:rsidRDefault="006D4C14" w:rsidP="006D4C14">
      <w:pPr>
        <w:spacing w:line="400" w:lineRule="exact"/>
        <w:ind w:leftChars="200" w:left="490" w:hangingChars="4" w:hanging="10"/>
        <w:jc w:val="both"/>
        <w:rPr>
          <w:rFonts w:eastAsia="標楷體"/>
        </w:rPr>
      </w:pPr>
      <w:r>
        <w:rPr>
          <w:rFonts w:eastAsia="標楷體" w:hint="eastAsia"/>
        </w:rPr>
        <w:t>「</w:t>
      </w:r>
      <w:r>
        <w:rPr>
          <w:rFonts w:eastAsia="標楷體"/>
        </w:rPr>
        <w:t>核心素養」為十二年國民基本教育</w:t>
      </w:r>
      <w:r>
        <w:rPr>
          <w:rFonts w:eastAsia="標楷體" w:hint="eastAsia"/>
        </w:rPr>
        <w:t>新</w:t>
      </w:r>
      <w:r>
        <w:rPr>
          <w:rFonts w:eastAsia="標楷體"/>
        </w:rPr>
        <w:t>課綱</w:t>
      </w:r>
      <w:r>
        <w:rPr>
          <w:rFonts w:eastAsia="標楷體" w:hint="eastAsia"/>
        </w:rPr>
        <w:t>發展</w:t>
      </w:r>
      <w:r>
        <w:rPr>
          <w:rFonts w:eastAsia="標楷體"/>
        </w:rPr>
        <w:t>之主</w:t>
      </w:r>
      <w:r>
        <w:rPr>
          <w:rFonts w:eastAsia="標楷體" w:hint="eastAsia"/>
        </w:rPr>
        <w:t>軸</w:t>
      </w:r>
      <w:r>
        <w:rPr>
          <w:rFonts w:eastAsia="標楷體"/>
        </w:rPr>
        <w:t>，</w:t>
      </w:r>
      <w:r>
        <w:rPr>
          <w:rFonts w:eastAsia="標楷體" w:hint="eastAsia"/>
        </w:rPr>
        <w:t>強調終身</w:t>
      </w:r>
      <w:r>
        <w:rPr>
          <w:rFonts w:eastAsia="標楷體"/>
        </w:rPr>
        <w:t>學習的意函，注重學習的歷程、方法及策略，</w:t>
      </w:r>
      <w:r>
        <w:rPr>
          <w:rFonts w:eastAsia="標楷體" w:hint="eastAsia"/>
        </w:rPr>
        <w:t>能</w:t>
      </w:r>
      <w:r>
        <w:rPr>
          <w:rFonts w:eastAsia="標楷體"/>
        </w:rPr>
        <w:t>連結真實情境，</w:t>
      </w:r>
      <w:r>
        <w:rPr>
          <w:rFonts w:eastAsia="標楷體" w:hint="eastAsia"/>
        </w:rPr>
        <w:t>實</w:t>
      </w:r>
      <w:r>
        <w:rPr>
          <w:rFonts w:eastAsia="標楷體"/>
        </w:rPr>
        <w:t>踐力行於生活</w:t>
      </w:r>
      <w:r>
        <w:rPr>
          <w:rFonts w:eastAsia="標楷體" w:hint="eastAsia"/>
        </w:rPr>
        <w:t>中。</w:t>
      </w:r>
      <w:r>
        <w:rPr>
          <w:rFonts w:eastAsia="標楷體"/>
        </w:rPr>
        <w:t>為</w:t>
      </w:r>
      <w:r>
        <w:rPr>
          <w:rFonts w:eastAsia="標楷體" w:hint="eastAsia"/>
        </w:rPr>
        <w:t>有</w:t>
      </w:r>
      <w:r>
        <w:rPr>
          <w:rFonts w:eastAsia="標楷體"/>
        </w:rPr>
        <w:t>效幫</w:t>
      </w:r>
      <w:r>
        <w:rPr>
          <w:rFonts w:eastAsia="標楷體" w:hint="eastAsia"/>
        </w:rPr>
        <w:t>助</w:t>
      </w:r>
      <w:r>
        <w:rPr>
          <w:rFonts w:eastAsia="標楷體"/>
        </w:rPr>
        <w:t>教師了解課綱精神，</w:t>
      </w:r>
      <w:r>
        <w:rPr>
          <w:rFonts w:eastAsia="標楷體" w:hint="eastAsia"/>
        </w:rPr>
        <w:t>掌</w:t>
      </w:r>
      <w:r>
        <w:rPr>
          <w:rFonts w:eastAsia="標楷體"/>
        </w:rPr>
        <w:t>握學科本質與</w:t>
      </w:r>
      <w:r>
        <w:rPr>
          <w:rFonts w:eastAsia="標楷體" w:hint="eastAsia"/>
        </w:rPr>
        <w:t>領</w:t>
      </w:r>
      <w:r>
        <w:rPr>
          <w:rFonts w:eastAsia="標楷體"/>
        </w:rPr>
        <w:t>綱</w:t>
      </w:r>
      <w:r>
        <w:rPr>
          <w:rFonts w:eastAsia="標楷體" w:hint="eastAsia"/>
        </w:rPr>
        <w:t>學</w:t>
      </w:r>
      <w:r>
        <w:rPr>
          <w:rFonts w:eastAsia="標楷體"/>
        </w:rPr>
        <w:t>習重點</w:t>
      </w:r>
      <w:r>
        <w:rPr>
          <w:rFonts w:eastAsia="標楷體" w:hint="eastAsia"/>
        </w:rPr>
        <w:t>，</w:t>
      </w:r>
      <w:r w:rsidRPr="0081108F">
        <w:rPr>
          <w:rFonts w:eastAsia="標楷體" w:hint="eastAsia"/>
        </w:rPr>
        <w:t>學科中心發展英</w:t>
      </w:r>
      <w:r>
        <w:rPr>
          <w:rFonts w:eastAsia="標楷體" w:hint="eastAsia"/>
        </w:rPr>
        <w:t>語</w:t>
      </w:r>
      <w:r w:rsidRPr="0081108F">
        <w:rPr>
          <w:rFonts w:eastAsia="標楷體" w:hint="eastAsia"/>
        </w:rPr>
        <w:t>文</w:t>
      </w:r>
      <w:r>
        <w:rPr>
          <w:rFonts w:eastAsia="標楷體" w:hint="eastAsia"/>
        </w:rPr>
        <w:t>學</w:t>
      </w:r>
      <w:r w:rsidRPr="0081108F">
        <w:rPr>
          <w:rFonts w:eastAsia="標楷體" w:hint="eastAsia"/>
        </w:rPr>
        <w:t>科課程地圖，</w:t>
      </w:r>
      <w:r>
        <w:rPr>
          <w:rFonts w:eastAsia="標楷體" w:hint="eastAsia"/>
        </w:rPr>
        <w:t>作</w:t>
      </w:r>
      <w:r>
        <w:rPr>
          <w:rFonts w:eastAsia="標楷體"/>
        </w:rPr>
        <w:t>為推展素養導向教學設</w:t>
      </w:r>
      <w:r>
        <w:rPr>
          <w:rFonts w:eastAsia="標楷體" w:hint="eastAsia"/>
        </w:rPr>
        <w:t>計</w:t>
      </w:r>
      <w:r>
        <w:rPr>
          <w:rFonts w:eastAsia="標楷體"/>
        </w:rPr>
        <w:t>的媒</w:t>
      </w:r>
      <w:r>
        <w:rPr>
          <w:rFonts w:eastAsia="標楷體" w:hint="eastAsia"/>
        </w:rPr>
        <w:t>介。本工</w:t>
      </w:r>
      <w:r>
        <w:rPr>
          <w:rFonts w:eastAsia="標楷體"/>
        </w:rPr>
        <w:t>作坊以英</w:t>
      </w:r>
      <w:r>
        <w:rPr>
          <w:rFonts w:eastAsia="標楷體" w:hint="eastAsia"/>
        </w:rPr>
        <w:t>語文學</w:t>
      </w:r>
      <w:r>
        <w:rPr>
          <w:rFonts w:eastAsia="標楷體"/>
        </w:rPr>
        <w:t>科部定必修</w:t>
      </w:r>
      <w:r>
        <w:rPr>
          <w:rFonts w:eastAsia="標楷體" w:hint="eastAsia"/>
        </w:rPr>
        <w:t>素</w:t>
      </w:r>
      <w:r>
        <w:rPr>
          <w:rFonts w:eastAsia="標楷體"/>
        </w:rPr>
        <w:t>養導向教學</w:t>
      </w:r>
      <w:r>
        <w:rPr>
          <w:rFonts w:eastAsia="標楷體" w:hint="eastAsia"/>
        </w:rPr>
        <w:t>與</w:t>
      </w:r>
      <w:r>
        <w:rPr>
          <w:rFonts w:eastAsia="標楷體"/>
        </w:rPr>
        <w:t>評量設計為主</w:t>
      </w:r>
      <w:r>
        <w:rPr>
          <w:rFonts w:eastAsia="標楷體" w:hint="eastAsia"/>
        </w:rPr>
        <w:t>軸</w:t>
      </w:r>
      <w:r>
        <w:rPr>
          <w:rFonts w:eastAsia="標楷體"/>
        </w:rPr>
        <w:t>，</w:t>
      </w:r>
      <w:r>
        <w:rPr>
          <w:rFonts w:eastAsia="標楷體" w:hint="eastAsia"/>
        </w:rPr>
        <w:t>透</w:t>
      </w:r>
      <w:r>
        <w:rPr>
          <w:rFonts w:eastAsia="標楷體"/>
        </w:rPr>
        <w:t>過課程地圖認識領</w:t>
      </w:r>
      <w:r>
        <w:rPr>
          <w:rFonts w:eastAsia="標楷體" w:hint="eastAsia"/>
        </w:rPr>
        <w:t>綱</w:t>
      </w:r>
      <w:r>
        <w:rPr>
          <w:rFonts w:eastAsia="標楷體"/>
        </w:rPr>
        <w:t>素養</w:t>
      </w:r>
      <w:r>
        <w:rPr>
          <w:rFonts w:eastAsia="標楷體" w:hint="eastAsia"/>
        </w:rPr>
        <w:t>面</w:t>
      </w:r>
      <w:r>
        <w:rPr>
          <w:rFonts w:eastAsia="標楷體"/>
        </w:rPr>
        <w:t>向，</w:t>
      </w:r>
      <w:r>
        <w:rPr>
          <w:rFonts w:eastAsia="標楷體" w:hint="eastAsia"/>
        </w:rPr>
        <w:t>發</w:t>
      </w:r>
      <w:r>
        <w:rPr>
          <w:rFonts w:eastAsia="標楷體"/>
        </w:rPr>
        <w:t>展校本行事曆課程地圖、設計素養導向教學</w:t>
      </w:r>
      <w:r>
        <w:rPr>
          <w:rFonts w:eastAsia="標楷體" w:hint="eastAsia"/>
        </w:rPr>
        <w:t>活</w:t>
      </w:r>
      <w:r>
        <w:rPr>
          <w:rFonts w:eastAsia="標楷體"/>
        </w:rPr>
        <w:t>動及</w:t>
      </w:r>
      <w:r>
        <w:rPr>
          <w:rFonts w:eastAsia="標楷體" w:hint="eastAsia"/>
        </w:rPr>
        <w:t>評</w:t>
      </w:r>
      <w:r>
        <w:rPr>
          <w:rFonts w:eastAsia="標楷體"/>
        </w:rPr>
        <w:t>量</w:t>
      </w:r>
      <w:r w:rsidRPr="0081108F">
        <w:rPr>
          <w:rFonts w:eastAsia="標楷體" w:hint="eastAsia"/>
        </w:rPr>
        <w:t>，期能透過</w:t>
      </w:r>
      <w:r>
        <w:rPr>
          <w:rFonts w:eastAsia="標楷體" w:hint="eastAsia"/>
        </w:rPr>
        <w:t>本</w:t>
      </w:r>
      <w:r w:rsidRPr="0081108F">
        <w:rPr>
          <w:rFonts w:eastAsia="標楷體" w:hint="eastAsia"/>
        </w:rPr>
        <w:t>工作坊，</w:t>
      </w:r>
      <w:r>
        <w:rPr>
          <w:rFonts w:eastAsia="標楷體" w:hint="eastAsia"/>
        </w:rPr>
        <w:t>共</w:t>
      </w:r>
      <w:r>
        <w:rPr>
          <w:rFonts w:eastAsia="標楷體"/>
        </w:rPr>
        <w:t>備</w:t>
      </w:r>
      <w:r>
        <w:rPr>
          <w:rFonts w:eastAsia="標楷體" w:hint="eastAsia"/>
        </w:rPr>
        <w:t>英文科素養教學設計</w:t>
      </w:r>
      <w:r w:rsidRPr="0081108F">
        <w:rPr>
          <w:rFonts w:eastAsia="標楷體" w:hint="eastAsia"/>
        </w:rPr>
        <w:t>。</w:t>
      </w:r>
    </w:p>
    <w:p w:rsidR="006D4C14" w:rsidRDefault="006D4C14" w:rsidP="006D4C14">
      <w:pPr>
        <w:pStyle w:val="a3"/>
        <w:spacing w:line="400" w:lineRule="exact"/>
        <w:jc w:val="both"/>
        <w:rPr>
          <w:rFonts w:ascii="標楷體" w:hAnsi="標楷體"/>
          <w:b/>
          <w:bCs/>
          <w:color w:val="000000"/>
          <w:sz w:val="28"/>
        </w:rPr>
      </w:pPr>
    </w:p>
    <w:p w:rsidR="006D4C14" w:rsidRPr="00FD6C39" w:rsidRDefault="006D4C14" w:rsidP="006D4C14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  <w:r w:rsidRPr="00FD6C39">
        <w:rPr>
          <w:b/>
          <w:bCs/>
          <w:sz w:val="28"/>
          <w:szCs w:val="28"/>
        </w:rPr>
        <w:t>参、辦理單位</w:t>
      </w:r>
    </w:p>
    <w:p w:rsidR="006D4C14" w:rsidRPr="00FD6C39" w:rsidRDefault="006D4C14" w:rsidP="006D4C14">
      <w:pPr>
        <w:spacing w:line="400" w:lineRule="exact"/>
        <w:ind w:firstLineChars="200" w:firstLine="480"/>
        <w:jc w:val="both"/>
        <w:rPr>
          <w:rFonts w:eastAsia="標楷體"/>
        </w:rPr>
      </w:pPr>
      <w:r w:rsidRPr="00FD6C39">
        <w:rPr>
          <w:rFonts w:eastAsia="標楷體"/>
        </w:rPr>
        <w:t>一、指導單位：教育部</w:t>
      </w:r>
      <w:r w:rsidRPr="00FD6C39">
        <w:rPr>
          <w:rFonts w:eastAsia="標楷體" w:hint="eastAsia"/>
        </w:rPr>
        <w:t>國民及學前教育署</w:t>
      </w:r>
    </w:p>
    <w:p w:rsidR="006D4C14" w:rsidRDefault="006D4C14" w:rsidP="006D4C14">
      <w:pPr>
        <w:spacing w:line="400" w:lineRule="exact"/>
        <w:ind w:firstLineChars="200" w:firstLine="480"/>
        <w:jc w:val="both"/>
        <w:rPr>
          <w:rFonts w:eastAsia="標楷體"/>
        </w:rPr>
      </w:pPr>
      <w:r w:rsidRPr="00FD6C39">
        <w:rPr>
          <w:rFonts w:eastAsia="標楷體"/>
        </w:rPr>
        <w:t>二、主辦單位：</w:t>
      </w:r>
      <w:r w:rsidRPr="00FD6C39">
        <w:rPr>
          <w:rFonts w:eastAsia="標楷體" w:hint="eastAsia"/>
        </w:rPr>
        <w:t>普通型高級中等學校英</w:t>
      </w:r>
      <w:r>
        <w:rPr>
          <w:rFonts w:eastAsia="標楷體" w:hint="eastAsia"/>
        </w:rPr>
        <w:t>語</w:t>
      </w:r>
      <w:r w:rsidRPr="00FD6C39">
        <w:rPr>
          <w:rFonts w:eastAsia="標楷體"/>
        </w:rPr>
        <w:t>文學科中心</w:t>
      </w:r>
      <w:r w:rsidRPr="00FD6C39">
        <w:rPr>
          <w:rFonts w:eastAsia="標楷體" w:hint="eastAsia"/>
        </w:rPr>
        <w:t>-</w:t>
      </w:r>
      <w:r w:rsidRPr="00FD6C39">
        <w:rPr>
          <w:rFonts w:eastAsia="標楷體" w:hint="eastAsia"/>
        </w:rPr>
        <w:t>高</w:t>
      </w:r>
      <w:r w:rsidRPr="00FD6C39">
        <w:rPr>
          <w:rFonts w:eastAsia="標楷體"/>
        </w:rPr>
        <w:t>雄市</w:t>
      </w:r>
      <w:r w:rsidRPr="00FD6C39">
        <w:rPr>
          <w:rFonts w:eastAsia="標楷體" w:hint="eastAsia"/>
        </w:rPr>
        <w:t>立</w:t>
      </w:r>
      <w:r w:rsidRPr="00FD6C39">
        <w:rPr>
          <w:rFonts w:eastAsia="標楷體"/>
        </w:rPr>
        <w:t>左營高級中</w:t>
      </w:r>
      <w:r>
        <w:rPr>
          <w:rFonts w:eastAsia="標楷體" w:hint="eastAsia"/>
        </w:rPr>
        <w:t xml:space="preserve">　　</w:t>
      </w:r>
    </w:p>
    <w:p w:rsidR="006D4C14" w:rsidRPr="00FD6C39" w:rsidRDefault="006D4C14" w:rsidP="006D4C14">
      <w:pPr>
        <w:spacing w:line="400" w:lineRule="exact"/>
        <w:ind w:firstLineChars="200" w:firstLine="480"/>
        <w:jc w:val="both"/>
        <w:rPr>
          <w:rFonts w:eastAsia="標楷體"/>
        </w:rPr>
      </w:pPr>
      <w:r>
        <w:rPr>
          <w:rFonts w:eastAsia="標楷體" w:hint="eastAsia"/>
        </w:rPr>
        <w:t xml:space="preserve">　　　　　　　</w:t>
      </w:r>
      <w:r w:rsidRPr="00FD6C39">
        <w:rPr>
          <w:rFonts w:eastAsia="標楷體"/>
        </w:rPr>
        <w:t>學</w:t>
      </w:r>
    </w:p>
    <w:p w:rsidR="006D4C14" w:rsidRPr="00C304C0" w:rsidRDefault="006D4C14" w:rsidP="00C304C0">
      <w:pPr>
        <w:pStyle w:val="a3"/>
        <w:tabs>
          <w:tab w:val="num" w:pos="1080"/>
        </w:tabs>
        <w:spacing w:line="400" w:lineRule="exact"/>
        <w:ind w:leftChars="200" w:left="960" w:hangingChars="200" w:hanging="480"/>
        <w:jc w:val="both"/>
        <w:rPr>
          <w:color w:val="000000"/>
          <w:sz w:val="24"/>
        </w:rPr>
      </w:pPr>
      <w:r w:rsidRPr="004C17CE">
        <w:rPr>
          <w:rFonts w:ascii="標楷體" w:hAnsi="標楷體" w:hint="eastAsia"/>
          <w:color w:val="000000"/>
          <w:sz w:val="24"/>
        </w:rPr>
        <w:t>三、承辦單位：</w:t>
      </w:r>
      <w:r w:rsidR="00C304C0">
        <w:rPr>
          <w:rFonts w:hint="eastAsia"/>
          <w:color w:val="000000"/>
          <w:sz w:val="24"/>
        </w:rPr>
        <w:t>新北市私立醒吾</w:t>
      </w:r>
      <w:r w:rsidRPr="004C17CE">
        <w:rPr>
          <w:rFonts w:hint="eastAsia"/>
          <w:color w:val="000000"/>
          <w:sz w:val="24"/>
        </w:rPr>
        <w:t>高級中學</w:t>
      </w:r>
    </w:p>
    <w:p w:rsidR="006D4C14" w:rsidRPr="009F78B3" w:rsidRDefault="006D4C14" w:rsidP="006D4C14">
      <w:pPr>
        <w:pStyle w:val="a3"/>
        <w:tabs>
          <w:tab w:val="num" w:pos="1080"/>
        </w:tabs>
        <w:spacing w:line="400" w:lineRule="exact"/>
        <w:ind w:leftChars="200" w:left="960" w:hangingChars="200" w:hanging="480"/>
        <w:jc w:val="both"/>
        <w:rPr>
          <w:rFonts w:ascii="標楷體" w:hAnsi="標楷體"/>
          <w:color w:val="000000"/>
          <w:sz w:val="24"/>
        </w:rPr>
      </w:pPr>
    </w:p>
    <w:p w:rsidR="006D4C14" w:rsidRPr="009F78B3" w:rsidRDefault="006D4C14" w:rsidP="006D4C14">
      <w:pPr>
        <w:pStyle w:val="a3"/>
        <w:spacing w:line="400" w:lineRule="exact"/>
        <w:jc w:val="both"/>
        <w:rPr>
          <w:rFonts w:ascii="標楷體" w:hAnsi="標楷體"/>
          <w:b/>
          <w:bCs/>
          <w:color w:val="000000"/>
          <w:sz w:val="28"/>
        </w:rPr>
      </w:pPr>
      <w:r w:rsidRPr="009F78B3">
        <w:rPr>
          <w:rFonts w:ascii="標楷體" w:hAnsi="標楷體" w:hint="eastAsia"/>
          <w:b/>
          <w:bCs/>
          <w:color w:val="000000"/>
          <w:sz w:val="28"/>
        </w:rPr>
        <w:t>肆、辦理內容</w:t>
      </w:r>
    </w:p>
    <w:p w:rsidR="006D4C14" w:rsidRPr="009F78B3" w:rsidRDefault="006D4C14" w:rsidP="006D4C14">
      <w:pPr>
        <w:pStyle w:val="a3"/>
        <w:spacing w:line="400" w:lineRule="exact"/>
        <w:ind w:leftChars="177" w:left="850" w:hangingChars="177" w:hanging="425"/>
        <w:jc w:val="both"/>
        <w:rPr>
          <w:color w:val="000000"/>
          <w:sz w:val="24"/>
        </w:rPr>
      </w:pPr>
      <w:r w:rsidRPr="009F78B3">
        <w:rPr>
          <w:rFonts w:hint="eastAsia"/>
          <w:color w:val="000000"/>
          <w:sz w:val="24"/>
        </w:rPr>
        <w:t>一、參加對象：</w:t>
      </w:r>
      <w:r w:rsidR="007C74D8">
        <w:rPr>
          <w:rFonts w:hint="eastAsia"/>
          <w:color w:val="000000"/>
          <w:sz w:val="24"/>
        </w:rPr>
        <w:t>新北市</w:t>
      </w:r>
      <w:r w:rsidRPr="009F78B3">
        <w:rPr>
          <w:rFonts w:hint="eastAsia"/>
          <w:color w:val="000000"/>
          <w:sz w:val="24"/>
        </w:rPr>
        <w:t>公私立高中以及高級職業學校（設有綜合高中或普通科）之英文教師。</w:t>
      </w:r>
    </w:p>
    <w:p w:rsidR="006D4C14" w:rsidRPr="009F78B3" w:rsidRDefault="006D4C14" w:rsidP="006D4C14">
      <w:pPr>
        <w:pStyle w:val="a3"/>
        <w:spacing w:line="400" w:lineRule="exact"/>
        <w:ind w:leftChars="177" w:left="425"/>
        <w:jc w:val="both"/>
        <w:rPr>
          <w:color w:val="000000"/>
          <w:sz w:val="24"/>
        </w:rPr>
      </w:pPr>
      <w:r w:rsidRPr="009F78B3">
        <w:rPr>
          <w:rFonts w:hint="eastAsia"/>
          <w:color w:val="000000"/>
          <w:sz w:val="24"/>
        </w:rPr>
        <w:t>二、研習時間：</w:t>
      </w:r>
      <w:r>
        <w:rPr>
          <w:rFonts w:hint="eastAsia"/>
          <w:color w:val="000000"/>
          <w:sz w:val="24"/>
        </w:rPr>
        <w:t>110</w:t>
      </w:r>
      <w:r w:rsidRPr="009F78B3">
        <w:rPr>
          <w:rFonts w:hint="eastAsia"/>
          <w:color w:val="000000"/>
          <w:sz w:val="24"/>
        </w:rPr>
        <w:t>年</w:t>
      </w:r>
      <w:r w:rsidRPr="009F78B3">
        <w:rPr>
          <w:rFonts w:ascii="標楷體" w:hAnsi="標楷體" w:hint="eastAsia"/>
          <w:color w:val="000000"/>
          <w:sz w:val="24"/>
        </w:rPr>
        <w:t xml:space="preserve"> </w:t>
      </w:r>
      <w:r w:rsidR="007C74D8" w:rsidRPr="00CC1E94">
        <w:rPr>
          <w:color w:val="000000"/>
          <w:sz w:val="24"/>
        </w:rPr>
        <w:t>05</w:t>
      </w:r>
      <w:r w:rsidRPr="009F78B3">
        <w:rPr>
          <w:rFonts w:hint="eastAsia"/>
          <w:color w:val="000000"/>
          <w:sz w:val="24"/>
        </w:rPr>
        <w:t xml:space="preserve"> </w:t>
      </w:r>
      <w:r w:rsidRPr="009F78B3">
        <w:rPr>
          <w:rFonts w:hint="eastAsia"/>
          <w:color w:val="000000"/>
          <w:sz w:val="24"/>
        </w:rPr>
        <w:t>月</w:t>
      </w:r>
      <w:r w:rsidRPr="009F78B3">
        <w:rPr>
          <w:rFonts w:ascii="標楷體" w:hAnsi="標楷體" w:hint="eastAsia"/>
          <w:color w:val="000000"/>
          <w:sz w:val="24"/>
        </w:rPr>
        <w:t xml:space="preserve"> </w:t>
      </w:r>
      <w:r w:rsidR="007C74D8" w:rsidRPr="00CC1E94">
        <w:rPr>
          <w:color w:val="000000"/>
          <w:sz w:val="24"/>
        </w:rPr>
        <w:t>17</w:t>
      </w:r>
      <w:r w:rsidRPr="009F78B3">
        <w:rPr>
          <w:rFonts w:hint="eastAsia"/>
          <w:color w:val="000000"/>
          <w:sz w:val="24"/>
        </w:rPr>
        <w:t xml:space="preserve"> </w:t>
      </w:r>
      <w:r w:rsidRPr="009F78B3">
        <w:rPr>
          <w:rFonts w:hint="eastAsia"/>
          <w:color w:val="000000"/>
          <w:sz w:val="24"/>
        </w:rPr>
        <w:t>日</w:t>
      </w:r>
      <w:r w:rsidRPr="009F78B3">
        <w:rPr>
          <w:rFonts w:hint="eastAsia"/>
          <w:color w:val="000000"/>
          <w:sz w:val="24"/>
        </w:rPr>
        <w:t>(</w:t>
      </w:r>
      <w:r w:rsidRPr="009F78B3">
        <w:rPr>
          <w:rFonts w:hint="eastAsia"/>
          <w:color w:val="000000"/>
          <w:sz w:val="24"/>
        </w:rPr>
        <w:t>星期</w:t>
      </w:r>
      <w:r w:rsidR="007C74D8">
        <w:rPr>
          <w:rFonts w:hint="eastAsia"/>
          <w:color w:val="000000"/>
          <w:sz w:val="24"/>
        </w:rPr>
        <w:t>一</w:t>
      </w:r>
      <w:r w:rsidRPr="009F78B3">
        <w:rPr>
          <w:rFonts w:hint="eastAsia"/>
          <w:color w:val="000000"/>
          <w:sz w:val="24"/>
        </w:rPr>
        <w:t xml:space="preserve"> ) </w:t>
      </w:r>
      <w:r w:rsidR="007C74D8">
        <w:rPr>
          <w:rFonts w:hint="eastAsia"/>
          <w:color w:val="000000"/>
          <w:sz w:val="24"/>
        </w:rPr>
        <w:t>13</w:t>
      </w:r>
      <w:r w:rsidRPr="009F78B3">
        <w:rPr>
          <w:rFonts w:hint="eastAsia"/>
          <w:color w:val="000000"/>
          <w:sz w:val="24"/>
        </w:rPr>
        <w:t xml:space="preserve"> </w:t>
      </w:r>
      <w:r w:rsidRPr="009F78B3">
        <w:rPr>
          <w:rFonts w:hint="eastAsia"/>
          <w:color w:val="000000"/>
          <w:sz w:val="24"/>
        </w:rPr>
        <w:t>時</w:t>
      </w:r>
      <w:r w:rsidRPr="009F78B3">
        <w:rPr>
          <w:rFonts w:hint="eastAsia"/>
          <w:color w:val="000000"/>
          <w:sz w:val="24"/>
        </w:rPr>
        <w:t>00</w:t>
      </w:r>
      <w:r w:rsidRPr="009F78B3">
        <w:rPr>
          <w:rFonts w:hint="eastAsia"/>
          <w:color w:val="000000"/>
          <w:sz w:val="24"/>
        </w:rPr>
        <w:t>分至</w:t>
      </w:r>
      <w:r w:rsidRPr="009F78B3">
        <w:rPr>
          <w:rFonts w:hint="eastAsia"/>
          <w:color w:val="000000"/>
          <w:sz w:val="24"/>
        </w:rPr>
        <w:t xml:space="preserve"> </w:t>
      </w:r>
      <w:r w:rsidR="007C74D8">
        <w:rPr>
          <w:rFonts w:hint="eastAsia"/>
          <w:color w:val="000000"/>
          <w:sz w:val="24"/>
        </w:rPr>
        <w:t>16</w:t>
      </w:r>
      <w:r w:rsidRPr="009F78B3">
        <w:rPr>
          <w:rFonts w:hint="eastAsia"/>
          <w:color w:val="000000"/>
          <w:sz w:val="24"/>
        </w:rPr>
        <w:t xml:space="preserve"> </w:t>
      </w:r>
      <w:r w:rsidRPr="009F78B3">
        <w:rPr>
          <w:rFonts w:hint="eastAsia"/>
          <w:color w:val="000000"/>
          <w:sz w:val="24"/>
        </w:rPr>
        <w:t>時</w:t>
      </w:r>
      <w:r w:rsidRPr="009F78B3">
        <w:rPr>
          <w:rFonts w:hint="eastAsia"/>
          <w:color w:val="000000"/>
          <w:sz w:val="24"/>
        </w:rPr>
        <w:t xml:space="preserve"> 00 </w:t>
      </w:r>
      <w:r w:rsidRPr="009F78B3">
        <w:rPr>
          <w:rFonts w:hint="eastAsia"/>
          <w:color w:val="000000"/>
          <w:sz w:val="24"/>
        </w:rPr>
        <w:t>分</w:t>
      </w:r>
    </w:p>
    <w:p w:rsidR="006D4C14" w:rsidRPr="009F78B3" w:rsidRDefault="006D4C14" w:rsidP="006D4C14">
      <w:pPr>
        <w:pStyle w:val="a3"/>
        <w:spacing w:line="400" w:lineRule="exact"/>
        <w:ind w:leftChars="177" w:left="425"/>
        <w:jc w:val="both"/>
        <w:rPr>
          <w:color w:val="000000"/>
          <w:sz w:val="24"/>
        </w:rPr>
      </w:pPr>
      <w:r w:rsidRPr="009F78B3">
        <w:rPr>
          <w:rFonts w:hint="eastAsia"/>
          <w:color w:val="000000"/>
          <w:sz w:val="24"/>
        </w:rPr>
        <w:t>三、研習地點：</w:t>
      </w:r>
      <w:r w:rsidR="007C74D8">
        <w:rPr>
          <w:rFonts w:hint="eastAsia"/>
          <w:color w:val="000000"/>
          <w:sz w:val="24"/>
        </w:rPr>
        <w:t>本校會議二</w:t>
      </w:r>
      <w:r w:rsidR="007C74D8">
        <w:rPr>
          <w:rFonts w:hint="eastAsia"/>
          <w:color w:val="000000"/>
          <w:sz w:val="24"/>
        </w:rPr>
        <w:t>(</w:t>
      </w:r>
      <w:r w:rsidR="007C74D8">
        <w:rPr>
          <w:rFonts w:hint="eastAsia"/>
          <w:color w:val="000000"/>
          <w:sz w:val="24"/>
        </w:rPr>
        <w:t>校史室</w:t>
      </w:r>
      <w:r w:rsidR="007C74D8">
        <w:rPr>
          <w:rFonts w:hint="eastAsia"/>
          <w:color w:val="000000"/>
          <w:sz w:val="24"/>
        </w:rPr>
        <w:t>)</w:t>
      </w:r>
      <w:bookmarkStart w:id="0" w:name="_GoBack"/>
      <w:bookmarkEnd w:id="0"/>
    </w:p>
    <w:p w:rsidR="006D4C14" w:rsidRPr="009F78B3" w:rsidRDefault="006D4C14" w:rsidP="006D4C14">
      <w:pPr>
        <w:pStyle w:val="a3"/>
        <w:spacing w:line="400" w:lineRule="exact"/>
        <w:ind w:leftChars="177" w:left="425"/>
        <w:jc w:val="both"/>
        <w:rPr>
          <w:rFonts w:ascii="標楷體" w:hAnsi="標楷體"/>
          <w:color w:val="000000"/>
          <w:kern w:val="0"/>
          <w:sz w:val="24"/>
          <w:szCs w:val="24"/>
        </w:rPr>
      </w:pPr>
      <w:r w:rsidRPr="009F78B3">
        <w:rPr>
          <w:rFonts w:ascii="標楷體" w:hAnsi="標楷體" w:hint="eastAsia"/>
          <w:color w:val="000000"/>
          <w:kern w:val="0"/>
          <w:sz w:val="24"/>
          <w:szCs w:val="24"/>
        </w:rPr>
        <w:t>四、報名方式：</w:t>
      </w:r>
    </w:p>
    <w:p w:rsidR="006D4C14" w:rsidRPr="009F78B3" w:rsidRDefault="006D4C14" w:rsidP="006D4C14">
      <w:pPr>
        <w:spacing w:line="400" w:lineRule="exact"/>
        <w:ind w:leftChars="329" w:left="1275" w:hangingChars="202" w:hanging="485"/>
        <w:rPr>
          <w:rFonts w:eastAsia="標楷體"/>
          <w:color w:val="000000"/>
          <w:szCs w:val="32"/>
        </w:rPr>
      </w:pPr>
      <w:r w:rsidRPr="009F78B3">
        <w:rPr>
          <w:rFonts w:eastAsia="標楷體" w:hint="eastAsia"/>
          <w:color w:val="000000"/>
          <w:szCs w:val="32"/>
        </w:rPr>
        <w:t>(</w:t>
      </w:r>
      <w:r w:rsidRPr="009F78B3">
        <w:rPr>
          <w:rFonts w:eastAsia="標楷體" w:hint="eastAsia"/>
          <w:color w:val="000000"/>
          <w:szCs w:val="32"/>
        </w:rPr>
        <w:t>一</w:t>
      </w:r>
      <w:r w:rsidRPr="009F78B3">
        <w:rPr>
          <w:rFonts w:eastAsia="標楷體" w:hint="eastAsia"/>
          <w:color w:val="000000"/>
          <w:szCs w:val="32"/>
        </w:rPr>
        <w:t>)</w:t>
      </w:r>
      <w:r w:rsidRPr="009F78B3">
        <w:rPr>
          <w:rFonts w:eastAsia="標楷體" w:hint="eastAsia"/>
          <w:color w:val="000000"/>
          <w:szCs w:val="32"/>
        </w:rPr>
        <w:t>請前往</w:t>
      </w:r>
      <w:r w:rsidRPr="009F78B3">
        <w:rPr>
          <w:rFonts w:eastAsia="標楷體"/>
          <w:color w:val="000000"/>
          <w:szCs w:val="32"/>
        </w:rPr>
        <w:t>教育部全國教師在職進修資訊網</w:t>
      </w:r>
      <w:r w:rsidRPr="009F78B3">
        <w:rPr>
          <w:rFonts w:eastAsia="標楷體" w:hint="eastAsia"/>
          <w:color w:val="000000"/>
          <w:szCs w:val="32"/>
        </w:rPr>
        <w:t>報名，一律線上報名：</w:t>
      </w:r>
    </w:p>
    <w:p w:rsidR="006D4C14" w:rsidRPr="009F78B3" w:rsidRDefault="006D4C14" w:rsidP="006D4C14">
      <w:pPr>
        <w:pStyle w:val="a3"/>
        <w:spacing w:line="400" w:lineRule="exact"/>
        <w:ind w:left="1080"/>
        <w:jc w:val="both"/>
        <w:rPr>
          <w:color w:val="000000"/>
          <w:sz w:val="24"/>
        </w:rPr>
      </w:pPr>
      <w:r w:rsidRPr="009F78B3">
        <w:rPr>
          <w:rFonts w:hint="eastAsia"/>
          <w:color w:val="000000"/>
          <w:sz w:val="24"/>
        </w:rPr>
        <w:t>網址：</w:t>
      </w:r>
      <w:hyperlink r:id="rId4" w:history="1">
        <w:r w:rsidRPr="009F78B3">
          <w:rPr>
            <w:color w:val="000000"/>
            <w:sz w:val="24"/>
          </w:rPr>
          <w:t>http://inservice.edu.tw/index2-3.aspx</w:t>
        </w:r>
      </w:hyperlink>
    </w:p>
    <w:p w:rsidR="006D4C14" w:rsidRPr="009F78B3" w:rsidRDefault="006D4C14" w:rsidP="006D4C14">
      <w:pPr>
        <w:spacing w:line="400" w:lineRule="exact"/>
        <w:ind w:leftChars="329" w:left="1275" w:hangingChars="202" w:hanging="485"/>
        <w:rPr>
          <w:rFonts w:eastAsia="標楷體"/>
          <w:color w:val="000000"/>
          <w:szCs w:val="32"/>
        </w:rPr>
      </w:pPr>
      <w:r w:rsidRPr="009F78B3">
        <w:rPr>
          <w:rFonts w:eastAsia="標楷體" w:hint="eastAsia"/>
          <w:color w:val="000000"/>
          <w:szCs w:val="32"/>
        </w:rPr>
        <w:t>(</w:t>
      </w:r>
      <w:r w:rsidRPr="009F78B3">
        <w:rPr>
          <w:rFonts w:eastAsia="標楷體" w:hint="eastAsia"/>
          <w:color w:val="000000"/>
          <w:szCs w:val="32"/>
        </w:rPr>
        <w:t>二</w:t>
      </w:r>
      <w:r w:rsidRPr="009F78B3">
        <w:rPr>
          <w:rFonts w:eastAsia="標楷體" w:hint="eastAsia"/>
          <w:color w:val="000000"/>
          <w:szCs w:val="32"/>
        </w:rPr>
        <w:t>)</w:t>
      </w:r>
      <w:r w:rsidRPr="009F78B3">
        <w:rPr>
          <w:rFonts w:eastAsia="標楷體"/>
          <w:color w:val="000000"/>
          <w:szCs w:val="32"/>
        </w:rPr>
        <w:t>報名</w:t>
      </w:r>
      <w:r w:rsidRPr="009F78B3">
        <w:rPr>
          <w:rFonts w:eastAsia="標楷體" w:hint="eastAsia"/>
          <w:color w:val="000000"/>
          <w:szCs w:val="32"/>
        </w:rPr>
        <w:t>日期</w:t>
      </w:r>
      <w:r w:rsidRPr="009F78B3">
        <w:rPr>
          <w:rFonts w:eastAsia="標楷體"/>
          <w:color w:val="000000"/>
          <w:szCs w:val="32"/>
        </w:rPr>
        <w:t>：</w:t>
      </w:r>
      <w:r w:rsidRPr="009F78B3">
        <w:rPr>
          <w:rFonts w:eastAsia="標楷體" w:hint="eastAsia"/>
          <w:color w:val="000000"/>
          <w:szCs w:val="32"/>
        </w:rPr>
        <w:t>即日起至</w:t>
      </w:r>
      <w:r w:rsidR="007C74D8">
        <w:rPr>
          <w:rFonts w:eastAsia="標楷體" w:hint="eastAsia"/>
          <w:color w:val="000000"/>
          <w:szCs w:val="32"/>
        </w:rPr>
        <w:t>05</w:t>
      </w:r>
      <w:r w:rsidRPr="006D4C14">
        <w:rPr>
          <w:rFonts w:eastAsia="標楷體" w:hint="eastAsia"/>
          <w:color w:val="000000"/>
          <w:szCs w:val="32"/>
        </w:rPr>
        <w:t>月</w:t>
      </w:r>
      <w:r w:rsidRPr="006D4C14">
        <w:rPr>
          <w:rFonts w:eastAsia="標楷體" w:hint="eastAsia"/>
          <w:color w:val="000000"/>
          <w:szCs w:val="32"/>
        </w:rPr>
        <w:t xml:space="preserve"> </w:t>
      </w:r>
      <w:r w:rsidR="007C74D8">
        <w:rPr>
          <w:rFonts w:eastAsia="標楷體" w:hint="eastAsia"/>
          <w:color w:val="000000"/>
          <w:szCs w:val="32"/>
        </w:rPr>
        <w:t>10</w:t>
      </w:r>
      <w:r w:rsidRPr="006D4C14">
        <w:rPr>
          <w:rFonts w:eastAsia="標楷體" w:hint="eastAsia"/>
          <w:color w:val="000000"/>
          <w:szCs w:val="32"/>
        </w:rPr>
        <w:t xml:space="preserve"> </w:t>
      </w:r>
      <w:r w:rsidRPr="006D4C14">
        <w:rPr>
          <w:rFonts w:eastAsia="標楷體" w:hint="eastAsia"/>
          <w:color w:val="000000"/>
          <w:szCs w:val="32"/>
        </w:rPr>
        <w:t>日</w:t>
      </w:r>
      <w:r w:rsidRPr="009F78B3">
        <w:rPr>
          <w:rFonts w:eastAsia="標楷體" w:hint="eastAsia"/>
          <w:color w:val="000000"/>
          <w:szCs w:val="32"/>
        </w:rPr>
        <w:t>止。</w:t>
      </w:r>
    </w:p>
    <w:p w:rsidR="006D4C14" w:rsidRPr="009F78B3" w:rsidRDefault="006D4C14" w:rsidP="006D4C14">
      <w:pPr>
        <w:autoSpaceDE w:val="0"/>
        <w:autoSpaceDN w:val="0"/>
        <w:adjustRightInd w:val="0"/>
        <w:ind w:firstLine="480"/>
        <w:rPr>
          <w:rFonts w:ascii="標楷體" w:eastAsia="標楷體" w:hAnsi="標楷體"/>
          <w:color w:val="000000"/>
        </w:rPr>
      </w:pPr>
      <w:r w:rsidRPr="009F78B3">
        <w:rPr>
          <w:rFonts w:ascii="標楷體" w:eastAsia="標楷體" w:hAnsi="標楷體" w:hint="eastAsia"/>
          <w:color w:val="000000"/>
        </w:rPr>
        <w:t>五、研習時數：全程參加者核予</w:t>
      </w:r>
      <w:r>
        <w:rPr>
          <w:rFonts w:ascii="標楷體" w:eastAsia="標楷體" w:hAnsi="標楷體"/>
          <w:color w:val="000000"/>
        </w:rPr>
        <w:t>3</w:t>
      </w:r>
      <w:r w:rsidRPr="009F78B3">
        <w:rPr>
          <w:rFonts w:ascii="標楷體" w:eastAsia="標楷體" w:hAnsi="標楷體" w:hint="eastAsia"/>
          <w:color w:val="000000"/>
        </w:rPr>
        <w:t>小時研習時數</w:t>
      </w:r>
      <w:r w:rsidR="00BA5332">
        <w:rPr>
          <w:rFonts w:ascii="標楷體" w:eastAsia="標楷體" w:hAnsi="標楷體" w:hint="eastAsia"/>
          <w:b/>
          <w:bCs/>
          <w:color w:val="0000FF"/>
        </w:rPr>
        <w:t>。</w:t>
      </w:r>
    </w:p>
    <w:p w:rsidR="006D4C14" w:rsidRPr="009F78B3" w:rsidRDefault="006D4C14" w:rsidP="006D4C14">
      <w:pPr>
        <w:pStyle w:val="a3"/>
        <w:tabs>
          <w:tab w:val="num" w:pos="1320"/>
        </w:tabs>
        <w:spacing w:line="400" w:lineRule="exact"/>
        <w:ind w:leftChars="177" w:left="425"/>
        <w:jc w:val="both"/>
        <w:rPr>
          <w:rFonts w:ascii="標楷體" w:hAnsi="標楷體"/>
          <w:color w:val="000000"/>
          <w:sz w:val="24"/>
          <w:szCs w:val="24"/>
        </w:rPr>
      </w:pPr>
      <w:r w:rsidRPr="009F78B3">
        <w:rPr>
          <w:rFonts w:ascii="標楷體" w:hAnsi="標楷體" w:hint="eastAsia"/>
          <w:color w:val="000000"/>
          <w:sz w:val="24"/>
          <w:szCs w:val="24"/>
        </w:rPr>
        <w:lastRenderedPageBreak/>
        <w:t>六、其他事項：</w:t>
      </w:r>
    </w:p>
    <w:p w:rsidR="006D4C14" w:rsidRPr="004C17CE" w:rsidRDefault="006D4C14" w:rsidP="006D4C14">
      <w:pPr>
        <w:spacing w:line="400" w:lineRule="exact"/>
        <w:ind w:leftChars="329" w:left="1275" w:hangingChars="202" w:hanging="485"/>
        <w:rPr>
          <w:rFonts w:ascii="標楷體" w:eastAsia="標楷體" w:hAnsi="標楷體"/>
          <w:color w:val="000000"/>
        </w:rPr>
      </w:pPr>
      <w:r w:rsidRPr="004C17CE">
        <w:rPr>
          <w:rFonts w:ascii="標楷體" w:eastAsia="標楷體" w:hAnsi="標楷體" w:hint="eastAsia"/>
          <w:color w:val="000000"/>
        </w:rPr>
        <w:t>(一)參加研習人員</w:t>
      </w:r>
      <w:r w:rsidRPr="004C17CE">
        <w:rPr>
          <w:rFonts w:ascii="標楷體" w:eastAsia="標楷體" w:hAnsi="標楷體"/>
          <w:color w:val="000000"/>
        </w:rPr>
        <w:t>請</w:t>
      </w:r>
      <w:r w:rsidRPr="004C17CE">
        <w:rPr>
          <w:rFonts w:ascii="標楷體" w:eastAsia="標楷體" w:hAnsi="標楷體" w:hint="eastAsia"/>
          <w:color w:val="000000"/>
        </w:rPr>
        <w:t>各校准予公(差)假登記與課務派代，差旅費由各服務學校報支。</w:t>
      </w:r>
    </w:p>
    <w:p w:rsidR="006D4C14" w:rsidRPr="004C17CE" w:rsidRDefault="006D4C14" w:rsidP="006D4C14">
      <w:pPr>
        <w:spacing w:line="400" w:lineRule="exact"/>
        <w:ind w:leftChars="329" w:left="1275" w:hangingChars="202" w:hanging="485"/>
        <w:rPr>
          <w:rFonts w:ascii="標楷體" w:eastAsia="標楷體" w:hAnsi="標楷體"/>
          <w:color w:val="000000"/>
        </w:rPr>
      </w:pPr>
      <w:r w:rsidRPr="004C17CE">
        <w:rPr>
          <w:rFonts w:ascii="標楷體" w:eastAsia="標楷體" w:hAnsi="標楷體" w:hint="eastAsia"/>
          <w:color w:val="000000"/>
        </w:rPr>
        <w:t>(二) 為響應節能減碳，請老師自備環保杯、筷</w:t>
      </w:r>
      <w:r w:rsidRPr="004C17CE">
        <w:rPr>
          <w:rFonts w:ascii="標楷體" w:eastAsia="標楷體" w:hAnsi="標楷體"/>
          <w:color w:val="000000"/>
        </w:rPr>
        <w:t>。</w:t>
      </w:r>
    </w:p>
    <w:p w:rsidR="006D4C14" w:rsidRPr="004C17CE" w:rsidRDefault="006D4C14" w:rsidP="006D4C14">
      <w:pPr>
        <w:autoSpaceDE w:val="0"/>
        <w:autoSpaceDN w:val="0"/>
        <w:adjustRightInd w:val="0"/>
        <w:rPr>
          <w:rFonts w:ascii="標楷體" w:eastAsia="標楷體" w:hAnsi="標楷體"/>
          <w:color w:val="000000"/>
        </w:rPr>
      </w:pPr>
      <w:r w:rsidRPr="004C17CE">
        <w:rPr>
          <w:rFonts w:ascii="標楷體" w:eastAsia="標楷體" w:hAnsi="標楷體" w:hint="eastAsia"/>
          <w:color w:val="000000"/>
        </w:rPr>
        <w:t xml:space="preserve">      </w:t>
      </w:r>
      <w:r w:rsidR="004D0B7D">
        <w:rPr>
          <w:rFonts w:ascii="標楷體" w:eastAsia="標楷體" w:hAnsi="標楷體" w:hint="eastAsia"/>
          <w:color w:val="000000"/>
        </w:rPr>
        <w:t xml:space="preserve"> </w:t>
      </w:r>
      <w:r w:rsidRPr="004C17CE">
        <w:rPr>
          <w:rFonts w:ascii="標楷體" w:eastAsia="標楷體" w:hAnsi="標楷體" w:hint="eastAsia"/>
          <w:color w:val="000000"/>
        </w:rPr>
        <w:t>(三) 聯絡人：</w:t>
      </w:r>
      <w:r w:rsidR="007C74D8">
        <w:rPr>
          <w:rFonts w:ascii="標楷體" w:eastAsia="標楷體" w:hAnsi="標楷體" w:hint="eastAsia"/>
          <w:color w:val="000000"/>
        </w:rPr>
        <w:t>教學組卓組長。聯絡電話：02-2601-2644#1206</w:t>
      </w:r>
    </w:p>
    <w:p w:rsidR="006D4C14" w:rsidRPr="004C17CE" w:rsidRDefault="006D4C14" w:rsidP="006D4C14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</w:rPr>
      </w:pPr>
      <w:r w:rsidRPr="004C17CE">
        <w:rPr>
          <w:rFonts w:ascii="標楷體" w:eastAsia="標楷體" w:hAnsi="標楷體" w:hint="eastAsia"/>
          <w:color w:val="000000"/>
        </w:rPr>
        <w:t xml:space="preserve">                            </w:t>
      </w:r>
      <w:r w:rsidRPr="004C17CE">
        <w:rPr>
          <w:rFonts w:ascii="標楷體" w:eastAsia="標楷體" w:hAnsi="標楷體"/>
          <w:color w:val="000000"/>
        </w:rPr>
        <w:t>E</w:t>
      </w:r>
      <w:r w:rsidRPr="004C17CE">
        <w:rPr>
          <w:rFonts w:ascii="標楷體" w:eastAsia="標楷體" w:hAnsi="標楷體" w:hint="eastAsia"/>
          <w:color w:val="000000"/>
        </w:rPr>
        <w:t>-mail:</w:t>
      </w:r>
      <w:r w:rsidRPr="004C17CE">
        <w:t xml:space="preserve"> </w:t>
      </w:r>
      <w:hyperlink r:id="rId5" w:history="1">
        <w:r w:rsidR="007C74D8" w:rsidRPr="007C74D8">
          <w:rPr>
            <w:rStyle w:val="a5"/>
            <w:rFonts w:ascii="標楷體" w:eastAsia="標楷體" w:hAnsi="標楷體" w:hint="eastAsia"/>
            <w:color w:val="auto"/>
            <w:u w:val="none"/>
          </w:rPr>
          <w:t>s</w:t>
        </w:r>
        <w:r w:rsidR="007C74D8" w:rsidRPr="007C74D8">
          <w:rPr>
            <w:rStyle w:val="a5"/>
            <w:rFonts w:ascii="標楷體" w:eastAsia="標楷體" w:hAnsi="標楷體"/>
            <w:color w:val="auto"/>
            <w:u w:val="none"/>
          </w:rPr>
          <w:t>hiaolan1202@</w:t>
        </w:r>
        <w:r w:rsidR="007C74D8" w:rsidRPr="007C74D8">
          <w:rPr>
            <w:rStyle w:val="a5"/>
            <w:rFonts w:ascii="標楷體" w:eastAsia="標楷體" w:hAnsi="標楷體" w:hint="eastAsia"/>
            <w:color w:val="auto"/>
            <w:u w:val="none"/>
          </w:rPr>
          <w:t>swsh.ntpc.edu.tw</w:t>
        </w:r>
      </w:hyperlink>
      <w:r w:rsidR="007C74D8">
        <w:rPr>
          <w:rFonts w:ascii="標楷體" w:eastAsia="標楷體" w:hAnsi="標楷體"/>
          <w:color w:val="000000"/>
        </w:rPr>
        <w:br/>
        <w:t xml:space="preserve">                   </w:t>
      </w:r>
      <w:r w:rsidR="007C74D8">
        <w:rPr>
          <w:rFonts w:ascii="標楷體" w:eastAsia="標楷體" w:hAnsi="標楷體" w:hint="eastAsia"/>
          <w:color w:val="000000"/>
        </w:rPr>
        <w:t>英文科召集人黃印禪老師。聯絡電話:02-2601-2644#5006</w:t>
      </w:r>
    </w:p>
    <w:p w:rsidR="006D4C14" w:rsidRPr="004C17CE" w:rsidRDefault="006D4C14" w:rsidP="006D4C14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</w:rPr>
      </w:pPr>
    </w:p>
    <w:p w:rsidR="006D4C14" w:rsidRPr="004C17CE" w:rsidRDefault="006D4C14" w:rsidP="006D4C14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</w:rPr>
      </w:pPr>
    </w:p>
    <w:p w:rsidR="006D4C14" w:rsidRPr="009F78B3" w:rsidRDefault="006D4C14" w:rsidP="006D4C14">
      <w:pPr>
        <w:autoSpaceDE w:val="0"/>
        <w:autoSpaceDN w:val="0"/>
        <w:adjustRightInd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>七</w:t>
      </w:r>
      <w:r w:rsidRPr="004C17CE">
        <w:rPr>
          <w:rFonts w:ascii="標楷體" w:eastAsia="標楷體" w:hAnsi="標楷體" w:cs="DFKaiShu-SB-Estd-BF" w:hint="eastAsia"/>
          <w:color w:val="000000"/>
          <w:kern w:val="0"/>
        </w:rPr>
        <w:t>、研習課程表</w:t>
      </w:r>
      <w:r w:rsidRPr="004C17CE">
        <w:rPr>
          <w:rFonts w:ascii="標楷體" w:eastAsia="標楷體" w:hAnsi="標楷體" w:hint="eastAsia"/>
          <w:color w:val="000000"/>
          <w:kern w:val="0"/>
        </w:rPr>
        <w:t>：</w:t>
      </w:r>
      <w:r w:rsidR="007C74D8" w:rsidRPr="009F78B3">
        <w:rPr>
          <w:rFonts w:ascii="標楷體" w:eastAsia="標楷體" w:hAnsi="標楷體"/>
          <w:color w:val="000000"/>
          <w:kern w:val="0"/>
        </w:rPr>
        <w:t xml:space="preserve"> </w:t>
      </w:r>
    </w:p>
    <w:tbl>
      <w:tblPr>
        <w:tblW w:w="46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7"/>
        <w:gridCol w:w="1953"/>
        <w:gridCol w:w="1419"/>
      </w:tblGrid>
      <w:tr w:rsidR="00484A43" w:rsidRPr="004C17CE" w:rsidTr="00484A43">
        <w:trPr>
          <w:trHeight w:val="250"/>
          <w:jc w:val="center"/>
        </w:trPr>
        <w:tc>
          <w:tcPr>
            <w:tcW w:w="4307" w:type="dxa"/>
          </w:tcPr>
          <w:p w:rsidR="00484A43" w:rsidRPr="004C17CE" w:rsidRDefault="00484A43" w:rsidP="00484A43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4C17C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953" w:type="dxa"/>
            <w:vAlign w:val="center"/>
          </w:tcPr>
          <w:p w:rsidR="00484A43" w:rsidRPr="004C17CE" w:rsidRDefault="00484A43" w:rsidP="00966AEB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4C17CE">
              <w:rPr>
                <w:rFonts w:ascii="標楷體" w:eastAsia="標楷體" w:hAnsi="標楷體" w:hint="eastAsia"/>
              </w:rPr>
              <w:t>研習內容</w:t>
            </w:r>
          </w:p>
        </w:tc>
        <w:tc>
          <w:tcPr>
            <w:tcW w:w="1419" w:type="dxa"/>
            <w:vAlign w:val="center"/>
          </w:tcPr>
          <w:p w:rsidR="00484A43" w:rsidRPr="004C17CE" w:rsidRDefault="00484A43" w:rsidP="00966AEB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4C17CE">
              <w:rPr>
                <w:rFonts w:ascii="標楷體" w:eastAsia="標楷體" w:hAnsi="標楷體" w:hint="eastAsia"/>
              </w:rPr>
              <w:t>主講人</w:t>
            </w:r>
          </w:p>
        </w:tc>
      </w:tr>
      <w:tr w:rsidR="00484A43" w:rsidRPr="004C17CE" w:rsidTr="00484A43">
        <w:trPr>
          <w:trHeight w:val="611"/>
          <w:jc w:val="center"/>
        </w:trPr>
        <w:tc>
          <w:tcPr>
            <w:tcW w:w="4307" w:type="dxa"/>
            <w:vAlign w:val="center"/>
          </w:tcPr>
          <w:p w:rsidR="00484A43" w:rsidRPr="004C17CE" w:rsidRDefault="007C74D8" w:rsidP="00966AE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hAnsi="標楷體" w:hint="eastAsia"/>
                <w:color w:val="000000"/>
              </w:rPr>
              <w:t>12</w:t>
            </w:r>
            <w:r w:rsidR="00484A43" w:rsidRPr="004C17CE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hAnsi="標楷體" w:hint="eastAsia"/>
                <w:color w:val="000000"/>
              </w:rPr>
              <w:t>50</w:t>
            </w:r>
            <w:r w:rsidR="00484A43" w:rsidRPr="004C17CE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hAnsi="標楷體" w:hint="eastAsia"/>
                <w:color w:val="000000"/>
              </w:rPr>
              <w:t>13</w:t>
            </w:r>
            <w:r w:rsidR="00484A43" w:rsidRPr="004C17CE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hAnsi="標楷體" w:hint="eastAsia"/>
                <w:color w:val="000000"/>
              </w:rPr>
              <w:t>00</w:t>
            </w:r>
          </w:p>
        </w:tc>
        <w:tc>
          <w:tcPr>
            <w:tcW w:w="1953" w:type="dxa"/>
            <w:vAlign w:val="center"/>
          </w:tcPr>
          <w:p w:rsidR="00484A43" w:rsidRPr="004C17CE" w:rsidRDefault="00484A43" w:rsidP="00966AEB">
            <w:pPr>
              <w:ind w:rightChars="-50" w:right="-120"/>
              <w:rPr>
                <w:rFonts w:ascii="標楷體" w:eastAsia="標楷體" w:hAnsi="標楷體"/>
              </w:rPr>
            </w:pPr>
            <w:r w:rsidRPr="004C17CE">
              <w:rPr>
                <w:rFonts w:ascii="標楷體" w:eastAsia="標楷體" w:hAnsi="標楷體" w:hint="eastAsia"/>
              </w:rPr>
              <w:t>主持人開幕致詞</w:t>
            </w:r>
            <w:r w:rsidR="007C74D8">
              <w:rPr>
                <w:rFonts w:ascii="標楷體" w:eastAsia="標楷體" w:hAnsi="標楷體" w:hint="eastAsia"/>
              </w:rPr>
              <w:t>與簽到</w:t>
            </w:r>
          </w:p>
        </w:tc>
        <w:tc>
          <w:tcPr>
            <w:tcW w:w="1419" w:type="dxa"/>
            <w:vMerge w:val="restart"/>
          </w:tcPr>
          <w:p w:rsidR="00484A43" w:rsidRPr="004C17CE" w:rsidRDefault="007C74D8" w:rsidP="00966AEB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國立華僑高中黃晶莉老師</w:t>
            </w:r>
          </w:p>
        </w:tc>
      </w:tr>
      <w:tr w:rsidR="00484A43" w:rsidRPr="004C17CE" w:rsidTr="00484A43">
        <w:trPr>
          <w:trHeight w:val="700"/>
          <w:jc w:val="center"/>
        </w:trPr>
        <w:tc>
          <w:tcPr>
            <w:tcW w:w="4307" w:type="dxa"/>
            <w:vAlign w:val="center"/>
          </w:tcPr>
          <w:p w:rsidR="00484A43" w:rsidRPr="004C17CE" w:rsidRDefault="007C74D8" w:rsidP="007C74D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hAnsi="標楷體" w:hint="eastAsia"/>
                <w:color w:val="000000"/>
              </w:rPr>
              <w:t>13</w:t>
            </w:r>
            <w:r w:rsidR="00484A43" w:rsidRPr="004C17CE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  <w:r w:rsidR="00484A43" w:rsidRPr="004C17CE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hAnsi="標楷體" w:hint="eastAsia"/>
                <w:color w:val="000000"/>
              </w:rPr>
              <w:t>16</w:t>
            </w:r>
            <w:r w:rsidR="00484A43" w:rsidRPr="004C17CE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hAnsi="標楷體" w:hint="eastAsia"/>
                <w:color w:val="000000"/>
              </w:rPr>
              <w:t>00</w:t>
            </w:r>
          </w:p>
        </w:tc>
        <w:tc>
          <w:tcPr>
            <w:tcW w:w="1953" w:type="dxa"/>
            <w:vAlign w:val="center"/>
          </w:tcPr>
          <w:p w:rsidR="00484A43" w:rsidRPr="004C17CE" w:rsidRDefault="00484A43" w:rsidP="00966AEB">
            <w:pPr>
              <w:snapToGrid w:val="0"/>
              <w:ind w:rightChars="-50" w:right="-120"/>
              <w:rPr>
                <w:rFonts w:ascii="標楷體" w:eastAsia="標楷體" w:hAnsi="標楷體"/>
                <w:sz w:val="22"/>
                <w:szCs w:val="22"/>
              </w:rPr>
            </w:pPr>
            <w:r w:rsidRPr="004C17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課程</w:t>
            </w:r>
          </w:p>
        </w:tc>
        <w:tc>
          <w:tcPr>
            <w:tcW w:w="1419" w:type="dxa"/>
            <w:vMerge/>
          </w:tcPr>
          <w:p w:rsidR="00484A43" w:rsidRPr="004C17CE" w:rsidRDefault="00484A43" w:rsidP="00966A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</w:tr>
    </w:tbl>
    <w:p w:rsidR="005A7FAE" w:rsidRDefault="005A7FAE"/>
    <w:p w:rsidR="00484A43" w:rsidRDefault="006E6EA7">
      <w:r>
        <w:rPr>
          <w:rFonts w:ascii="標楷體" w:eastAsia="標楷體" w:hAnsi="標楷體" w:cs="DFKaiShu-SB-Estd-BF" w:hint="eastAsia"/>
          <w:color w:val="000000"/>
          <w:kern w:val="0"/>
        </w:rPr>
        <w:t>八</w:t>
      </w:r>
      <w:r w:rsidRPr="004C17CE">
        <w:rPr>
          <w:rFonts w:ascii="標楷體" w:eastAsia="標楷體" w:hAnsi="標楷體" w:cs="DFKaiShu-SB-Estd-BF" w:hint="eastAsia"/>
          <w:color w:val="000000"/>
          <w:kern w:val="0"/>
        </w:rPr>
        <w:t>、</w:t>
      </w:r>
      <w:r>
        <w:rPr>
          <w:rFonts w:ascii="標楷體" w:eastAsia="標楷體" w:hAnsi="標楷體" w:cs="DFKaiShu-SB-Estd-BF" w:hint="eastAsia"/>
          <w:color w:val="000000"/>
          <w:kern w:val="0"/>
        </w:rPr>
        <w:t>課程簡介</w:t>
      </w:r>
      <w:r w:rsidRPr="004C17CE">
        <w:rPr>
          <w:rFonts w:ascii="標楷體" w:eastAsia="標楷體" w:hAnsi="標楷體" w:hint="eastAsia"/>
          <w:color w:val="000000"/>
          <w:kern w:val="0"/>
        </w:rPr>
        <w:t>：</w:t>
      </w:r>
    </w:p>
    <w:tbl>
      <w:tblPr>
        <w:tblW w:w="48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2"/>
        <w:gridCol w:w="3205"/>
        <w:gridCol w:w="1519"/>
      </w:tblGrid>
      <w:tr w:rsidR="006E6EA7" w:rsidRPr="00D64400" w:rsidTr="007C74D8">
        <w:trPr>
          <w:cantSplit/>
          <w:trHeight w:val="750"/>
          <w:tblHeader/>
          <w:jc w:val="center"/>
        </w:trPr>
        <w:tc>
          <w:tcPr>
            <w:tcW w:w="2061" w:type="pct"/>
            <w:shd w:val="clear" w:color="auto" w:fill="D9D9D9"/>
            <w:vAlign w:val="center"/>
          </w:tcPr>
          <w:p w:rsidR="006E6EA7" w:rsidRPr="00D64400" w:rsidRDefault="006E6EA7" w:rsidP="00966AEB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  <w:r w:rsidRPr="00D64400">
              <w:rPr>
                <w:rFonts w:ascii="標楷體" w:eastAsia="標楷體" w:hAnsi="標楷體" w:hint="eastAsia"/>
                <w:color w:val="000000" w:themeColor="text1"/>
              </w:rPr>
              <w:t>主題</w:t>
            </w:r>
          </w:p>
        </w:tc>
        <w:tc>
          <w:tcPr>
            <w:tcW w:w="1994" w:type="pct"/>
            <w:shd w:val="clear" w:color="auto" w:fill="D9D9D9"/>
            <w:vAlign w:val="center"/>
          </w:tcPr>
          <w:p w:rsidR="006E6EA7" w:rsidRPr="00D64400" w:rsidRDefault="006E6EA7" w:rsidP="00966AEB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4400">
              <w:rPr>
                <w:rFonts w:ascii="標楷體" w:eastAsia="標楷體" w:hAnsi="標楷體" w:hint="eastAsia"/>
                <w:color w:val="000000" w:themeColor="text1"/>
              </w:rPr>
              <w:t>課</w:t>
            </w:r>
            <w:r w:rsidRPr="00D64400">
              <w:rPr>
                <w:rFonts w:ascii="標楷體" w:eastAsia="標楷體" w:hAnsi="標楷體"/>
                <w:color w:val="000000" w:themeColor="text1"/>
              </w:rPr>
              <w:t>程內容</w:t>
            </w:r>
            <w:r w:rsidRPr="00D64400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  <w:tc>
          <w:tcPr>
            <w:tcW w:w="946" w:type="pct"/>
            <w:shd w:val="clear" w:color="auto" w:fill="D9D9D9"/>
            <w:vAlign w:val="center"/>
          </w:tcPr>
          <w:p w:rsidR="006E6EA7" w:rsidRPr="00D64400" w:rsidRDefault="006E6EA7" w:rsidP="00966AEB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4400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6E6EA7" w:rsidRPr="00D64400" w:rsidTr="007C74D8">
        <w:trPr>
          <w:cantSplit/>
          <w:trHeight w:val="1059"/>
          <w:jc w:val="center"/>
        </w:trPr>
        <w:tc>
          <w:tcPr>
            <w:tcW w:w="2061" w:type="pct"/>
            <w:shd w:val="clear" w:color="auto" w:fill="auto"/>
            <w:vAlign w:val="center"/>
          </w:tcPr>
          <w:p w:rsidR="006E6EA7" w:rsidRDefault="006E6EA7" w:rsidP="00966AEB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4400">
              <w:rPr>
                <w:rFonts w:ascii="標楷體" w:eastAsia="標楷體" w:hAnsi="標楷體" w:hint="eastAsia"/>
                <w:color w:val="000000" w:themeColor="text1"/>
              </w:rPr>
              <w:t>英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語</w:t>
            </w:r>
            <w:r w:rsidRPr="00D64400">
              <w:rPr>
                <w:rFonts w:ascii="標楷體" w:eastAsia="標楷體" w:hAnsi="標楷體" w:hint="eastAsia"/>
                <w:color w:val="000000" w:themeColor="text1"/>
              </w:rPr>
              <w:t>文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D64400">
              <w:rPr>
                <w:rFonts w:ascii="標楷體" w:eastAsia="標楷體" w:hAnsi="標楷體" w:hint="eastAsia"/>
                <w:color w:val="000000" w:themeColor="text1"/>
              </w:rPr>
              <w:t>科</w:t>
            </w:r>
            <w:r w:rsidRPr="00D64400">
              <w:rPr>
                <w:rFonts w:ascii="標楷體" w:eastAsia="標楷體" w:hAnsi="標楷體"/>
                <w:color w:val="000000" w:themeColor="text1"/>
              </w:rPr>
              <w:t>課程地圖：部</w:t>
            </w:r>
            <w:r w:rsidRPr="00D64400">
              <w:rPr>
                <w:rFonts w:ascii="標楷體" w:eastAsia="標楷體" w:hAnsi="標楷體" w:hint="eastAsia"/>
                <w:color w:val="000000" w:themeColor="text1"/>
              </w:rPr>
              <w:t>定</w:t>
            </w:r>
            <w:r w:rsidRPr="00D64400">
              <w:rPr>
                <w:rFonts w:ascii="標楷體" w:eastAsia="標楷體" w:hAnsi="標楷體"/>
                <w:color w:val="000000" w:themeColor="text1"/>
              </w:rPr>
              <w:t>必修怎麼教</w:t>
            </w:r>
            <w:r w:rsidRPr="00D64400">
              <w:rPr>
                <w:rFonts w:ascii="標楷體" w:eastAsia="標楷體" w:hAnsi="標楷體" w:hint="eastAsia"/>
                <w:color w:val="000000" w:themeColor="text1"/>
              </w:rPr>
              <w:t>？</w:t>
            </w:r>
          </w:p>
          <w:p w:rsidR="006E6EA7" w:rsidRPr="00D64400" w:rsidRDefault="006E6EA7" w:rsidP="00966AEB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4400">
              <w:rPr>
                <w:rFonts w:ascii="標楷體" w:eastAsia="標楷體" w:hAnsi="標楷體" w:hint="eastAsia"/>
                <w:color w:val="000000" w:themeColor="text1"/>
              </w:rPr>
              <w:t>（A初</w:t>
            </w:r>
            <w:r w:rsidRPr="00D64400">
              <w:rPr>
                <w:rFonts w:ascii="標楷體" w:eastAsia="標楷體" w:hAnsi="標楷體"/>
                <w:color w:val="000000" w:themeColor="text1"/>
              </w:rPr>
              <w:t>階</w:t>
            </w:r>
            <w:r w:rsidRPr="00D64400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1994" w:type="pct"/>
          </w:tcPr>
          <w:p w:rsidR="006E6EA7" w:rsidRPr="00D64400" w:rsidRDefault="006E6EA7" w:rsidP="00966AEB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64400">
              <w:rPr>
                <w:rFonts w:ascii="標楷體" w:eastAsia="標楷體" w:hAnsi="標楷體" w:hint="eastAsia"/>
                <w:color w:val="000000" w:themeColor="text1"/>
              </w:rPr>
              <w:t>課</w:t>
            </w:r>
            <w:r w:rsidRPr="00D64400">
              <w:rPr>
                <w:rFonts w:ascii="標楷體" w:eastAsia="標楷體" w:hAnsi="標楷體"/>
                <w:color w:val="000000" w:themeColor="text1"/>
              </w:rPr>
              <w:t>程地圖</w:t>
            </w:r>
            <w:r w:rsidRPr="00D64400">
              <w:rPr>
                <w:rFonts w:ascii="標楷體" w:eastAsia="標楷體" w:hAnsi="標楷體" w:hint="eastAsia"/>
                <w:color w:val="000000" w:themeColor="text1"/>
              </w:rPr>
              <w:t>介紹</w:t>
            </w:r>
            <w:r w:rsidRPr="00D64400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D64400">
              <w:rPr>
                <w:rFonts w:ascii="標楷體" w:eastAsia="標楷體" w:hAnsi="標楷體" w:hint="eastAsia"/>
                <w:color w:val="000000" w:themeColor="text1"/>
              </w:rPr>
              <w:t>校</w:t>
            </w:r>
            <w:r w:rsidRPr="00D64400">
              <w:rPr>
                <w:rFonts w:ascii="標楷體" w:eastAsia="標楷體" w:hAnsi="標楷體"/>
                <w:color w:val="000000" w:themeColor="text1"/>
              </w:rPr>
              <w:t>本行事曆課程地圖發展</w:t>
            </w:r>
            <w:r w:rsidRPr="00D64400">
              <w:rPr>
                <w:rFonts w:ascii="標楷體" w:eastAsia="標楷體" w:hAnsi="標楷體" w:hint="eastAsia"/>
                <w:color w:val="000000" w:themeColor="text1"/>
              </w:rPr>
              <w:t>與應用介紹</w:t>
            </w:r>
            <w:r w:rsidRPr="00D64400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D64400">
              <w:rPr>
                <w:rFonts w:ascii="標楷體" w:eastAsia="標楷體" w:hAnsi="標楷體" w:hint="eastAsia"/>
                <w:color w:val="000000" w:themeColor="text1"/>
              </w:rPr>
              <w:t>素養導</w:t>
            </w:r>
            <w:r w:rsidRPr="00D64400">
              <w:rPr>
                <w:rFonts w:ascii="標楷體" w:eastAsia="標楷體" w:hAnsi="標楷體"/>
                <w:color w:val="000000" w:themeColor="text1"/>
              </w:rPr>
              <w:t>向教學</w:t>
            </w:r>
            <w:r w:rsidRPr="00D64400">
              <w:rPr>
                <w:rFonts w:ascii="標楷體" w:eastAsia="標楷體" w:hAnsi="標楷體" w:hint="eastAsia"/>
                <w:color w:val="000000" w:themeColor="text1"/>
              </w:rPr>
              <w:t>示</w:t>
            </w:r>
            <w:r w:rsidRPr="00D64400">
              <w:rPr>
                <w:rFonts w:ascii="標楷體" w:eastAsia="標楷體" w:hAnsi="標楷體"/>
                <w:color w:val="000000" w:themeColor="text1"/>
              </w:rPr>
              <w:t>例</w:t>
            </w:r>
            <w:r w:rsidRPr="00D64400">
              <w:rPr>
                <w:rFonts w:ascii="標楷體" w:eastAsia="標楷體" w:hAnsi="標楷體" w:hint="eastAsia"/>
                <w:color w:val="000000" w:themeColor="text1"/>
              </w:rPr>
              <w:t>分享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6E6EA7" w:rsidRPr="00D64400" w:rsidRDefault="006E6EA7" w:rsidP="00966AEB">
            <w:pPr>
              <w:spacing w:afterLines="50" w:after="180" w:line="3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484A43" w:rsidRPr="00484A43" w:rsidRDefault="00484A43"/>
    <w:sectPr w:rsidR="00484A43" w:rsidRPr="00484A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14"/>
    <w:rsid w:val="002B4B24"/>
    <w:rsid w:val="00484A43"/>
    <w:rsid w:val="004D0B7D"/>
    <w:rsid w:val="005A7FAE"/>
    <w:rsid w:val="006D4C14"/>
    <w:rsid w:val="006E6EA7"/>
    <w:rsid w:val="007C74D8"/>
    <w:rsid w:val="00A47CDC"/>
    <w:rsid w:val="00AB374B"/>
    <w:rsid w:val="00BA5332"/>
    <w:rsid w:val="00C304C0"/>
    <w:rsid w:val="00CC1E94"/>
    <w:rsid w:val="00D4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3E1D7-6A26-46A9-8490-3331BD39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C1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字元 字元 字元"/>
    <w:basedOn w:val="a"/>
    <w:link w:val="a4"/>
    <w:rsid w:val="006D4C14"/>
    <w:rPr>
      <w:rFonts w:eastAsia="標楷體"/>
      <w:sz w:val="32"/>
      <w:szCs w:val="32"/>
    </w:rPr>
  </w:style>
  <w:style w:type="character" w:customStyle="1" w:styleId="a4">
    <w:name w:val="本文 字元"/>
    <w:aliases w:val=" 字元 字元 字元 字元"/>
    <w:basedOn w:val="a0"/>
    <w:link w:val="a3"/>
    <w:rsid w:val="006D4C14"/>
    <w:rPr>
      <w:rFonts w:ascii="Times New Roman" w:eastAsia="標楷體" w:hAnsi="Times New Roman" w:cs="Times New Roman"/>
      <w:sz w:val="32"/>
      <w:szCs w:val="32"/>
    </w:rPr>
  </w:style>
  <w:style w:type="character" w:styleId="a5">
    <w:name w:val="Hyperlink"/>
    <w:basedOn w:val="a0"/>
    <w:uiPriority w:val="99"/>
    <w:unhideWhenUsed/>
    <w:rsid w:val="007C74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iaolan1202@swsh.ntpc.edu.tw" TargetMode="External"/><Relationship Id="rId4" Type="http://schemas.openxmlformats.org/officeDocument/2006/relationships/hyperlink" Target="http://inservice.edu.tw/index2-3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tyhs</dc:creator>
  <cp:keywords/>
  <dc:description/>
  <cp:lastModifiedBy>user</cp:lastModifiedBy>
  <cp:revision>8</cp:revision>
  <dcterms:created xsi:type="dcterms:W3CDTF">2021-04-07T10:26:00Z</dcterms:created>
  <dcterms:modified xsi:type="dcterms:W3CDTF">2021-04-07T10:35:00Z</dcterms:modified>
</cp:coreProperties>
</file>