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AB015C" w14:textId="10F69232" w:rsidR="002B5B91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B37C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徐匯高級中學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63061D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B37C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公民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8B37CD">
        <w:rPr>
          <w:rFonts w:ascii="標楷體" w:eastAsia="標楷體" w:hAnsi="標楷體" w:cs="標楷體" w:hint="eastAsia"/>
          <w:b/>
          <w:sz w:val="28"/>
          <w:szCs w:val="28"/>
          <w:u w:val="single"/>
        </w:rPr>
        <w:t>鍾宜玲</w:t>
      </w:r>
    </w:p>
    <w:p w14:paraId="285FFAA5" w14:textId="77777777" w:rsidR="003939AB" w:rsidRPr="008B37C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51F45B7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1BC232AF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041F15B5" w14:textId="77777777" w:rsidR="00D37619" w:rsidRPr="00BA0E51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</w:t>
      </w:r>
      <w:r w:rsidR="001218DF" w:rsidRPr="00BA0E51">
        <w:rPr>
          <w:rFonts w:ascii="標楷體" w:eastAsia="標楷體" w:hAnsi="標楷體" w:cs="標楷體" w:hint="eastAsia"/>
          <w:color w:val="FF0000"/>
          <w:sz w:val="24"/>
          <w:szCs w:val="24"/>
        </w:rPr>
        <w:t>（</w:t>
      </w:r>
      <w:r w:rsidR="00BC3E0D" w:rsidRPr="00BA0E51">
        <w:rPr>
          <w:rFonts w:ascii="標楷體" w:eastAsia="標楷體" w:hAnsi="標楷體" w:cs="標楷體" w:hint="eastAsia"/>
          <w:color w:val="FF0000"/>
          <w:sz w:val="24"/>
          <w:szCs w:val="24"/>
        </w:rPr>
        <w:t>1</w:t>
      </w:r>
      <w:r w:rsidR="001218DF" w:rsidRPr="00BA0E51">
        <w:rPr>
          <w:rFonts w:ascii="標楷體" w:eastAsia="標楷體" w:hAnsi="標楷體" w:cs="標楷體" w:hint="eastAsia"/>
          <w:color w:val="FF0000"/>
          <w:sz w:val="24"/>
          <w:szCs w:val="24"/>
        </w:rPr>
        <w:t>）節，實施(</w:t>
      </w:r>
      <w:r w:rsidR="00BC3E0D" w:rsidRPr="00BA0E51">
        <w:rPr>
          <w:rFonts w:ascii="標楷體" w:eastAsia="標楷體" w:hAnsi="標楷體" w:cs="標楷體" w:hint="eastAsia"/>
          <w:color w:val="FF0000"/>
          <w:sz w:val="24"/>
          <w:szCs w:val="24"/>
        </w:rPr>
        <w:t>20</w:t>
      </w:r>
      <w:r w:rsidR="001218DF" w:rsidRPr="00BA0E51">
        <w:rPr>
          <w:rFonts w:ascii="標楷體" w:eastAsia="標楷體" w:hAnsi="標楷體" w:cs="標楷體" w:hint="eastAsia"/>
          <w:color w:val="FF0000"/>
          <w:sz w:val="24"/>
          <w:szCs w:val="24"/>
        </w:rPr>
        <w:t>)週</w:t>
      </w:r>
      <w:r w:rsidR="001218DF" w:rsidRPr="00BA0E51">
        <w:rPr>
          <w:rFonts w:ascii="標楷體" w:eastAsia="標楷體" w:hAnsi="標楷體" w:cs="標楷體"/>
          <w:color w:val="FF0000"/>
          <w:sz w:val="24"/>
          <w:szCs w:val="24"/>
        </w:rPr>
        <w:t>，</w:t>
      </w:r>
      <w:r w:rsidR="001218DF" w:rsidRPr="00BA0E51">
        <w:rPr>
          <w:rFonts w:ascii="標楷體" w:eastAsia="標楷體" w:hAnsi="標楷體" w:cs="標楷體" w:hint="eastAsia"/>
          <w:color w:val="FF0000"/>
          <w:sz w:val="24"/>
          <w:szCs w:val="24"/>
        </w:rPr>
        <w:t>共（</w:t>
      </w:r>
      <w:r w:rsidR="00BC3E0D" w:rsidRPr="00BA0E51">
        <w:rPr>
          <w:rFonts w:ascii="標楷體" w:eastAsia="標楷體" w:hAnsi="標楷體" w:cs="標楷體" w:hint="eastAsia"/>
          <w:color w:val="FF0000"/>
          <w:sz w:val="24"/>
          <w:szCs w:val="24"/>
        </w:rPr>
        <w:t>20</w:t>
      </w:r>
      <w:r w:rsidR="001218DF" w:rsidRPr="00BA0E51">
        <w:rPr>
          <w:rFonts w:ascii="標楷體" w:eastAsia="標楷體" w:hAnsi="標楷體" w:cs="標楷體" w:hint="eastAsia"/>
          <w:color w:val="FF0000"/>
          <w:sz w:val="24"/>
          <w:szCs w:val="24"/>
        </w:rPr>
        <w:t>）節</w:t>
      </w:r>
      <w:r w:rsidR="001218DF" w:rsidRPr="00BA0E51">
        <w:rPr>
          <w:rFonts w:ascii="標楷體" w:eastAsia="標楷體" w:hAnsi="標楷體" w:cs="標楷體"/>
          <w:color w:val="FF0000"/>
          <w:sz w:val="24"/>
          <w:szCs w:val="24"/>
        </w:rPr>
        <w:t>。</w:t>
      </w:r>
    </w:p>
    <w:p w14:paraId="379061B9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14:paraId="28CD36AC" w14:textId="77777777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1CD0D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43335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14:paraId="116A3895" w14:textId="77777777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23B9" w14:textId="34B46B52" w:rsidR="007C3769" w:rsidRPr="00BA0E51" w:rsidRDefault="00BA0E51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■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A1身心素質與自我精進</w:t>
            </w:r>
          </w:p>
          <w:p w14:paraId="03E255BD" w14:textId="77777777" w:rsidR="007C3769" w:rsidRPr="00BA0E51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□</w:t>
            </w:r>
            <w:r w:rsidR="007C3769"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A2</w:t>
            </w:r>
            <w:r w:rsidR="007C3769" w:rsidRPr="00BA0E5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系統思考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與解決問題</w:t>
            </w:r>
          </w:p>
          <w:p w14:paraId="1CFFEBDC" w14:textId="77777777" w:rsidR="007C3769" w:rsidRPr="00BA0E51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□</w:t>
            </w:r>
            <w:r w:rsidR="007C3769"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A3</w:t>
            </w:r>
            <w:r w:rsidR="007C3769" w:rsidRPr="00BA0E5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規劃執行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與創新應變</w:t>
            </w:r>
          </w:p>
          <w:p w14:paraId="2108133E" w14:textId="77777777" w:rsidR="007C3769" w:rsidRPr="00BA0E51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□</w:t>
            </w:r>
            <w:r w:rsidR="007C3769"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B1</w:t>
            </w:r>
            <w:r w:rsidR="007C3769" w:rsidRPr="00BA0E5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符號運用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與溝通表達</w:t>
            </w:r>
          </w:p>
          <w:p w14:paraId="4DD6ED77" w14:textId="77777777" w:rsidR="007C3769" w:rsidRPr="00BA0E51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■</w:t>
            </w:r>
            <w:r w:rsidR="007C3769"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B2</w:t>
            </w:r>
            <w:r w:rsidR="007C3769" w:rsidRPr="00BA0E5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科技資訊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與媒體素養</w:t>
            </w:r>
          </w:p>
          <w:p w14:paraId="4960D40F" w14:textId="77777777" w:rsidR="007C3769" w:rsidRPr="00BA0E51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□ </w:t>
            </w:r>
            <w:r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B3</w:t>
            </w:r>
            <w:r w:rsidRPr="00BA0E5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藝術涵養</w:t>
            </w:r>
            <w:r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與美感素養</w:t>
            </w:r>
          </w:p>
          <w:p w14:paraId="22B41785" w14:textId="77777777" w:rsidR="007C3769" w:rsidRPr="00BA0E51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■</w:t>
            </w:r>
            <w:r w:rsidR="007C3769"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C1</w:t>
            </w:r>
            <w:r w:rsidR="007C3769" w:rsidRPr="00BA0E5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道德實踐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與公民意識</w:t>
            </w:r>
          </w:p>
          <w:p w14:paraId="71F71B83" w14:textId="77777777" w:rsidR="007C3769" w:rsidRPr="00BA0E51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■</w:t>
            </w:r>
            <w:r w:rsidR="007C3769"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C2</w:t>
            </w:r>
            <w:r w:rsidR="007C3769" w:rsidRPr="00BA0E5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人際關係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與團隊合作</w:t>
            </w:r>
          </w:p>
          <w:p w14:paraId="2FE75465" w14:textId="77777777"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□</w:t>
            </w:r>
            <w:r w:rsidR="007C3769" w:rsidRPr="00BA0E51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C3</w:t>
            </w:r>
            <w:r w:rsidR="007C3769" w:rsidRPr="00BA0E5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多元文化</w:t>
            </w:r>
            <w:r w:rsidR="007C3769" w:rsidRPr="00BA0E5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7E6E" w14:textId="77777777" w:rsidR="001F3D5F" w:rsidRDefault="00875F5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社-J-B2 理解不同時空的科技與媒體發展和應用，增進媒體識讀能力，並思辨其在生活中可能帶來的衝突與影響。</w:t>
            </w:r>
          </w:p>
          <w:p w14:paraId="2D0836B3" w14:textId="77777777" w:rsidR="001F3D5F" w:rsidRDefault="00875F5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2F274AB8" w14:textId="77777777" w:rsidR="001F3D5F" w:rsidRDefault="00875F5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社-J-C2 具備同理與理性溝通的知能與態度，發展與人合作的互動關係。</w:t>
            </w:r>
          </w:p>
        </w:tc>
      </w:tr>
    </w:tbl>
    <w:p w14:paraId="33096766" w14:textId="77777777"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AD08189" w14:textId="77777777" w:rsidR="00FD23FE" w:rsidRDefault="00FD23FE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C061133" w14:textId="77777777" w:rsidR="00FD23FE" w:rsidRDefault="00FD23FE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FCEC6B8" w14:textId="77777777" w:rsidR="00FD23FE" w:rsidRDefault="00FD23FE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AAA379F" w14:textId="77777777" w:rsidR="008F65B2" w:rsidRDefault="008F65B2" w:rsidP="00FD23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148"/>
      </w:tblGrid>
      <w:tr w:rsidR="00FD23FE" w:rsidRPr="009375E3" w14:paraId="75605E71" w14:textId="77777777" w:rsidTr="008A4D8B">
        <w:tc>
          <w:tcPr>
            <w:tcW w:w="4148" w:type="dxa"/>
          </w:tcPr>
          <w:p w14:paraId="3F2479C5" w14:textId="77777777" w:rsidR="00FD23FE" w:rsidRPr="009375E3" w:rsidRDefault="00FD23FE" w:rsidP="008A4D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375E3">
              <w:rPr>
                <w:rFonts w:ascii="標楷體" w:eastAsia="標楷體" w:hAnsi="標楷體" w:hint="eastAsia"/>
                <w:sz w:val="28"/>
              </w:rPr>
              <w:t>二下</w:t>
            </w:r>
          </w:p>
        </w:tc>
      </w:tr>
      <w:tr w:rsidR="00FD23FE" w:rsidRPr="009375E3" w14:paraId="573B07E1" w14:textId="77777777" w:rsidTr="008A4D8B">
        <w:tc>
          <w:tcPr>
            <w:tcW w:w="4148" w:type="dxa"/>
          </w:tcPr>
          <w:p w14:paraId="0D141A20" w14:textId="77777777" w:rsidR="00FD23FE" w:rsidRPr="009375E3" w:rsidRDefault="00FD23FE" w:rsidP="008A4D8B">
            <w:pPr>
              <w:rPr>
                <w:rFonts w:ascii="標楷體" w:eastAsia="標楷體" w:hAnsi="標楷體"/>
                <w:sz w:val="28"/>
              </w:rPr>
            </w:pPr>
            <w:r w:rsidRPr="009375E3">
              <w:rPr>
                <w:rFonts w:ascii="標楷體" w:eastAsia="標楷體" w:hAnsi="標楷體" w:hint="eastAsia"/>
                <w:sz w:val="28"/>
              </w:rPr>
              <w:t>L1生活中的契約</w:t>
            </w:r>
          </w:p>
        </w:tc>
      </w:tr>
      <w:tr w:rsidR="00FD23FE" w:rsidRPr="009375E3" w14:paraId="2F1FCB0D" w14:textId="77777777" w:rsidTr="008A4D8B">
        <w:tc>
          <w:tcPr>
            <w:tcW w:w="4148" w:type="dxa"/>
          </w:tcPr>
          <w:p w14:paraId="0EAA1CCE" w14:textId="77777777" w:rsidR="00FD23FE" w:rsidRPr="009375E3" w:rsidRDefault="00FD23FE" w:rsidP="008A4D8B">
            <w:pPr>
              <w:rPr>
                <w:rFonts w:ascii="標楷體" w:eastAsia="標楷體" w:hAnsi="標楷體"/>
                <w:sz w:val="28"/>
              </w:rPr>
            </w:pPr>
            <w:r w:rsidRPr="009375E3">
              <w:rPr>
                <w:rFonts w:ascii="標楷體" w:eastAsia="標楷體" w:hAnsi="標楷體" w:hint="eastAsia"/>
                <w:sz w:val="28"/>
              </w:rPr>
              <w:t>L2民事糾紛的解決</w:t>
            </w:r>
          </w:p>
        </w:tc>
      </w:tr>
      <w:tr w:rsidR="00FD23FE" w:rsidRPr="009375E3" w14:paraId="0DB45B1A" w14:textId="77777777" w:rsidTr="008A4D8B">
        <w:tc>
          <w:tcPr>
            <w:tcW w:w="4148" w:type="dxa"/>
          </w:tcPr>
          <w:p w14:paraId="71BD7EBF" w14:textId="77777777" w:rsidR="00FD23FE" w:rsidRPr="009375E3" w:rsidRDefault="00FD23FE" w:rsidP="008A4D8B">
            <w:pPr>
              <w:rPr>
                <w:rFonts w:ascii="標楷體" w:eastAsia="標楷體" w:hAnsi="標楷體"/>
                <w:sz w:val="28"/>
              </w:rPr>
            </w:pPr>
            <w:r w:rsidRPr="009375E3">
              <w:rPr>
                <w:rFonts w:ascii="標楷體" w:eastAsia="標楷體" w:hAnsi="標楷體" w:hint="eastAsia"/>
                <w:sz w:val="28"/>
              </w:rPr>
              <w:t>L3刑法與刑罰</w:t>
            </w:r>
          </w:p>
        </w:tc>
      </w:tr>
      <w:tr w:rsidR="00FD23FE" w:rsidRPr="009375E3" w14:paraId="37A2C29C" w14:textId="77777777" w:rsidTr="008A4D8B">
        <w:tc>
          <w:tcPr>
            <w:tcW w:w="4148" w:type="dxa"/>
          </w:tcPr>
          <w:p w14:paraId="5B17B5B5" w14:textId="77777777" w:rsidR="00FD23FE" w:rsidRPr="009375E3" w:rsidRDefault="00FD23FE" w:rsidP="008A4D8B">
            <w:pPr>
              <w:rPr>
                <w:rFonts w:ascii="標楷體" w:eastAsia="標楷體" w:hAnsi="標楷體"/>
                <w:sz w:val="28"/>
              </w:rPr>
            </w:pPr>
            <w:r w:rsidRPr="009375E3">
              <w:rPr>
                <w:rFonts w:ascii="標楷體" w:eastAsia="標楷體" w:hAnsi="標楷體" w:hint="eastAsia"/>
                <w:sz w:val="28"/>
              </w:rPr>
              <w:t>L4刑事案件的追訴</w:t>
            </w:r>
          </w:p>
        </w:tc>
      </w:tr>
      <w:tr w:rsidR="00FD23FE" w:rsidRPr="009375E3" w14:paraId="6F318884" w14:textId="77777777" w:rsidTr="008A4D8B">
        <w:tc>
          <w:tcPr>
            <w:tcW w:w="4148" w:type="dxa"/>
          </w:tcPr>
          <w:p w14:paraId="7A10BD0D" w14:textId="77777777" w:rsidR="00FD23FE" w:rsidRPr="009375E3" w:rsidRDefault="00FD23FE" w:rsidP="008A4D8B">
            <w:pPr>
              <w:rPr>
                <w:rFonts w:ascii="標楷體" w:eastAsia="標楷體" w:hAnsi="標楷體"/>
                <w:sz w:val="28"/>
              </w:rPr>
            </w:pPr>
            <w:r w:rsidRPr="009375E3">
              <w:rPr>
                <w:rFonts w:ascii="標楷體" w:eastAsia="標楷體" w:hAnsi="標楷體" w:hint="eastAsia"/>
                <w:sz w:val="28"/>
              </w:rPr>
              <w:t>L5行政法規與行政救濟</w:t>
            </w:r>
          </w:p>
        </w:tc>
      </w:tr>
      <w:tr w:rsidR="00FD23FE" w:rsidRPr="009375E3" w14:paraId="297BD15A" w14:textId="77777777" w:rsidTr="008A4D8B">
        <w:tc>
          <w:tcPr>
            <w:tcW w:w="4148" w:type="dxa"/>
          </w:tcPr>
          <w:p w14:paraId="5A4F2643" w14:textId="77777777" w:rsidR="00FD23FE" w:rsidRPr="009375E3" w:rsidRDefault="00FD23FE" w:rsidP="008A4D8B">
            <w:pPr>
              <w:rPr>
                <w:rFonts w:ascii="標楷體" w:eastAsia="標楷體" w:hAnsi="標楷體"/>
                <w:sz w:val="28"/>
              </w:rPr>
            </w:pPr>
            <w:r w:rsidRPr="009375E3">
              <w:rPr>
                <w:rFonts w:ascii="標楷體" w:eastAsia="標楷體" w:hAnsi="標楷體" w:hint="eastAsia"/>
                <w:sz w:val="28"/>
              </w:rPr>
              <w:t>L6兒少權益的維護</w:t>
            </w:r>
          </w:p>
        </w:tc>
      </w:tr>
    </w:tbl>
    <w:p w14:paraId="0E1B2A96" w14:textId="77777777" w:rsidR="00D37619" w:rsidRPr="00C453F2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8F65B2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714396" w:rsidRPr="008F16B4" w14:paraId="2B41AC69" w14:textId="77777777" w:rsidTr="00F63C0D">
        <w:trPr>
          <w:trHeight w:val="36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3D7B82" w14:textId="77777777" w:rsidR="00714396" w:rsidRPr="002026C7" w:rsidRDefault="00714396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B7FADA" w14:textId="77777777" w:rsidR="00714396" w:rsidRPr="001460C3" w:rsidRDefault="00714396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1F41C1" w14:textId="77777777" w:rsidR="00714396" w:rsidRPr="002026C7" w:rsidRDefault="0071439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2A6AAC" w14:textId="77777777" w:rsidR="00714396" w:rsidRPr="002026C7" w:rsidRDefault="0071439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4B0EFD" w14:textId="77777777" w:rsidR="00714396" w:rsidRPr="002026C7" w:rsidRDefault="00714396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8AFD30" w14:textId="77777777" w:rsidR="00714396" w:rsidRPr="002026C7" w:rsidRDefault="0071439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200F3F" w14:textId="77777777" w:rsidR="00714396" w:rsidRPr="002026C7" w:rsidRDefault="0071439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EF5EAE9" w14:textId="77777777" w:rsidR="00714396" w:rsidRPr="002026C7" w:rsidRDefault="0071439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656670" w:rsidRPr="008F16B4" w14:paraId="7485165A" w14:textId="77777777" w:rsidTr="00C972FE">
        <w:trPr>
          <w:trHeight w:val="675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8001BA" w14:textId="77777777" w:rsidR="00656670" w:rsidRPr="002026C7" w:rsidRDefault="00656670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6CEFE48" w14:textId="77777777" w:rsidR="00656670" w:rsidRPr="001460C3" w:rsidRDefault="00656670" w:rsidP="007F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DFDF575" w14:textId="77777777" w:rsidR="00656670" w:rsidRDefault="00656670" w:rsidP="005C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BE7986" w14:textId="77777777" w:rsidR="00656670" w:rsidRPr="002026C7" w:rsidRDefault="0065667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48D270" w14:textId="77777777" w:rsidR="00656670" w:rsidRPr="002026C7" w:rsidRDefault="0065667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BDD479" w14:textId="77777777" w:rsidR="00656670" w:rsidRPr="002026C7" w:rsidRDefault="00656670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8D123B" w14:textId="77777777" w:rsidR="00656670" w:rsidRPr="002026C7" w:rsidRDefault="0065667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01270C" w14:textId="77777777" w:rsidR="00656670" w:rsidRPr="002026C7" w:rsidRDefault="0065667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2343A106" w14:textId="77777777" w:rsidR="00656670" w:rsidRPr="002026C7" w:rsidRDefault="00656670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3061D" w:rsidRPr="008F16B4" w14:paraId="38A1CAFC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77D39" w14:textId="77777777" w:rsidR="0063061D" w:rsidRPr="00D229EE" w:rsidRDefault="0063061D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第一週</w:t>
            </w:r>
          </w:p>
          <w:p w14:paraId="0A4BB75F" w14:textId="77777777" w:rsidR="0063061D" w:rsidRPr="00D229EE" w:rsidRDefault="0063061D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2/10~2/14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6BD1" w14:textId="77777777" w:rsidR="0063061D" w:rsidRPr="00714DCF" w:rsidRDefault="0063061D" w:rsidP="007F441A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7822DC28" w14:textId="77777777" w:rsidR="0063061D" w:rsidRPr="00714DCF" w:rsidRDefault="0063061D" w:rsidP="007F441A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64E350" w14:textId="77777777" w:rsidR="0063061D" w:rsidRPr="00714DCF" w:rsidRDefault="0063061D" w:rsidP="005C4DCE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 xml:space="preserve">-1 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為什麼一般契約只要雙方當事人合意即可生效，而有些契約必須完成登記方能生效？</w:t>
            </w:r>
          </w:p>
          <w:p w14:paraId="75716CC5" w14:textId="77777777" w:rsidR="0063061D" w:rsidRPr="00714DCF" w:rsidRDefault="0063061D" w:rsidP="005C4DCE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 xml:space="preserve">-2 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為什麼一般人能自由訂立契約，而限制行為能力人訂立契約原則上必須得法定代理人同意？</w:t>
            </w:r>
          </w:p>
          <w:p w14:paraId="1B66B363" w14:textId="77777777" w:rsidR="0063061D" w:rsidRPr="00714DCF" w:rsidRDefault="0063061D" w:rsidP="005C4DCE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 xml:space="preserve">Ba-IV-1 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家人間的親屬關係在法律上如何形成的？親子之間為何互有權利與義務？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FC8D25" w14:textId="77777777" w:rsidR="0063061D" w:rsidRPr="00714DCF" w:rsidRDefault="0063061D" w:rsidP="00455D80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6CBF9669" w14:textId="77777777" w:rsidR="0063061D" w:rsidRPr="00714DCF" w:rsidRDefault="0063061D" w:rsidP="00455D80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第一章生活中的契約</w:t>
            </w:r>
          </w:p>
          <w:p w14:paraId="0CFA2F69" w14:textId="77777777" w:rsidR="0063061D" w:rsidRPr="00714DCF" w:rsidRDefault="0063061D" w:rsidP="00455D80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1.介紹民法的兩大領域與契約的定義、種類。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F98CF5" w14:textId="77777777" w:rsidR="0063061D" w:rsidRPr="00714DCF" w:rsidRDefault="0063061D" w:rsidP="00455D80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CF86CE" w14:textId="77777777" w:rsidR="0063061D" w:rsidRPr="00BA0E51" w:rsidRDefault="008B37CD" w:rsidP="008B37C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64C193A0" w14:textId="0AF34EC4" w:rsidR="00BA0E51" w:rsidRPr="00BA0E51" w:rsidRDefault="00BA0E51" w:rsidP="008B37CD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0209D3" w14:textId="393F92B5" w:rsidR="0063061D" w:rsidRPr="00BA0E51" w:rsidRDefault="008B37CD" w:rsidP="008B37CD">
            <w:pPr>
              <w:pStyle w:val="aff0"/>
              <w:numPr>
                <w:ilvl w:val="0"/>
                <w:numId w:val="9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47B3954A" w14:textId="718803C3" w:rsidR="008B37CD" w:rsidRPr="00BA0E51" w:rsidRDefault="008B37CD" w:rsidP="008B37CD">
            <w:pPr>
              <w:pStyle w:val="aff0"/>
              <w:numPr>
                <w:ilvl w:val="0"/>
                <w:numId w:val="94"/>
              </w:numPr>
              <w:spacing w:line="260" w:lineRule="exact"/>
              <w:ind w:leftChars="0"/>
              <w:jc w:val="left"/>
              <w:rPr>
                <w:rFonts w:eastAsiaTheme="minorEastAsia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7308CE" w14:textId="77777777" w:rsidR="0063061D" w:rsidRPr="00714DCF" w:rsidRDefault="0063061D" w:rsidP="00455D80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14:paraId="0B25A746" w14:textId="77777777" w:rsidR="0063061D" w:rsidRPr="00714DCF" w:rsidRDefault="0063061D" w:rsidP="00455D80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14:paraId="3E8ED324" w14:textId="77777777" w:rsidR="0063061D" w:rsidRPr="00714DCF" w:rsidRDefault="0063061D" w:rsidP="00455D80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0846D417" w14:textId="77777777" w:rsidR="0063061D" w:rsidRPr="00714DCF" w:rsidRDefault="0063061D" w:rsidP="00455D80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204318D3" w14:textId="77777777" w:rsidR="0063061D" w:rsidRPr="00714DCF" w:rsidRDefault="0063061D" w:rsidP="00455D80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1F68" w14:textId="77777777" w:rsidR="0063061D" w:rsidRPr="00500692" w:rsidRDefault="0063061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6EDC0EE" w14:textId="77777777" w:rsidR="0063061D" w:rsidRPr="00500692" w:rsidRDefault="0063061D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A0F56BB" w14:textId="77777777" w:rsidR="0063061D" w:rsidRPr="00500692" w:rsidRDefault="0063061D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97F2FD5" w14:textId="77777777" w:rsidR="0063061D" w:rsidRPr="00500692" w:rsidRDefault="0063061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F5AC76F" w14:textId="77777777" w:rsidR="0063061D" w:rsidRPr="00500692" w:rsidRDefault="0063061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276DCE98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50156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第二週</w:t>
            </w:r>
          </w:p>
          <w:p w14:paraId="1F410747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2/17~2/21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0E9C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2FD4B5C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4F831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-1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為什麼一般契約只要雙方當事人合意即可生效，而有些契約必須完成登記方能生效？</w:t>
            </w:r>
          </w:p>
          <w:p w14:paraId="1B65E33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-2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為什麼一般人能自由訂立契約，而限制行為能力人訂立契約原則上必須得法定代理人同意？</w:t>
            </w:r>
          </w:p>
          <w:p w14:paraId="2ECAECE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 xml:space="preserve">Ba-IV-1 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家人間的親屬關係在法律上如何形成的？親子之間為何互有權利與義務？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F03D8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5075406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第一章生活中的契約</w:t>
            </w:r>
          </w:p>
          <w:p w14:paraId="3D35946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1.介紹訂定契約時，需要遵守的原則，例如：誠實信用原則、契約自由原則、消滅時效、權力濫用禁止原則，介紹契約訂定的形式。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8A0D9A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C4D559" w14:textId="77777777" w:rsidR="008B37CD" w:rsidRPr="00BA0E51" w:rsidRDefault="008B37CD" w:rsidP="008B37C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3A8E5CC1" w14:textId="66AABA17" w:rsidR="00BA0E51" w:rsidRPr="00BA0E51" w:rsidRDefault="00BA0E51" w:rsidP="008B37CD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AA391E" w14:textId="7E5E18F9" w:rsidR="008B37CD" w:rsidRPr="00BA0E51" w:rsidRDefault="008B37CD" w:rsidP="008B37CD">
            <w:pPr>
              <w:pStyle w:val="aff0"/>
              <w:numPr>
                <w:ilvl w:val="0"/>
                <w:numId w:val="9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5D3BE60D" w14:textId="06653A68" w:rsidR="008B37CD" w:rsidRPr="00BA0E51" w:rsidRDefault="008B37CD" w:rsidP="008B37CD">
            <w:pPr>
              <w:pStyle w:val="aff0"/>
              <w:numPr>
                <w:ilvl w:val="0"/>
                <w:numId w:val="9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F55E3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14:paraId="292CF1A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14:paraId="3C3F3C9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6103DA5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6BDC675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5ABD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E26A7F4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C060452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DE0AA7A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EF8BCB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7F5CF14F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B6394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第三週</w:t>
            </w:r>
          </w:p>
          <w:p w14:paraId="7647EDBE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2/24~2/28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8F1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6C15D23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2FAEE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 xml:space="preserve">-1 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為什麼一般契約只要雙方當事人合意即可生效，而有些契約必須完成登記方能生效？</w:t>
            </w:r>
          </w:p>
          <w:p w14:paraId="6C54A81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 xml:space="preserve">-2 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為什麼一般人能自由訂立契約，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而限制行為能力人訂立契約原則上必須得法定代理人同意？</w:t>
            </w:r>
          </w:p>
          <w:p w14:paraId="06C200C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 xml:space="preserve">Ba-IV-1 </w:t>
            </w:r>
            <w:r w:rsidRPr="00714DCF">
              <w:rPr>
                <w:rFonts w:eastAsia="標楷體" w:hint="eastAsia"/>
                <w:color w:val="auto"/>
                <w:sz w:val="22"/>
                <w:szCs w:val="22"/>
              </w:rPr>
              <w:t>家人間的親屬關係在法律上如何形成的？親子之間為何互有權利與義務？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A3CA2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第三篇法律與生活</w:t>
            </w:r>
          </w:p>
          <w:p w14:paraId="358EEC1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第一章生活中的契約</w:t>
            </w:r>
          </w:p>
          <w:p w14:paraId="4703475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1.舉例並說明民法行為能力人可分為哪幾類及其對應的契約效力。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444B8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D0E10B" w14:textId="77777777" w:rsidR="008B37CD" w:rsidRPr="00BA0E51" w:rsidRDefault="008B37CD" w:rsidP="008B37CD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4F900AA8" w14:textId="197B83DF" w:rsidR="00BA0E51" w:rsidRPr="00BA0E51" w:rsidRDefault="00BA0E51" w:rsidP="008B37CD">
            <w:pPr>
              <w:spacing w:line="260" w:lineRule="exact"/>
              <w:ind w:firstLine="0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C268A2" w14:textId="1734D3B7" w:rsidR="008B37CD" w:rsidRPr="00BA0E51" w:rsidRDefault="008B37CD" w:rsidP="008B37CD">
            <w:pPr>
              <w:pStyle w:val="aff0"/>
              <w:numPr>
                <w:ilvl w:val="0"/>
                <w:numId w:val="9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23060378" w14:textId="038A7E16" w:rsidR="008B37CD" w:rsidRPr="00BA0E51" w:rsidRDefault="008B37CD" w:rsidP="008B37CD">
            <w:pPr>
              <w:pStyle w:val="aff0"/>
              <w:numPr>
                <w:ilvl w:val="0"/>
                <w:numId w:val="9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FDA1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14:paraId="331DEFA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14:paraId="1E80CBD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4E17D01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0296E0E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</w:t>
            </w: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F53B0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57A693F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4246C6D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46089E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69864B9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1A4E2408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25751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第四週</w:t>
            </w:r>
          </w:p>
          <w:p w14:paraId="0DFC7C65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3/3~3/7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CEA7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  <w:p w14:paraId="7DFC6EE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8C97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契約不履行會產生哪些責任？</w:t>
            </w:r>
          </w:p>
          <w:p w14:paraId="159704F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-3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侵權行為的概念與責任。</w:t>
            </w:r>
          </w:p>
          <w:p w14:paraId="5DA5A2C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-5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社會生活上人民如何解決民事紛爭？這些解決方法各有哪些優缺點？</w:t>
            </w:r>
          </w:p>
          <w:p w14:paraId="3661ED6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De-IV-1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科技發展如何改變我們的日常生活？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E5F9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1F05FA6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第二章民事糾紛的解決</w:t>
            </w:r>
          </w:p>
          <w:p w14:paraId="4363ED0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1.介紹民事糾紛的法律責任，說明故意與過失的定義，說明不同行為能力人的責任負擔。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8F471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9C873" w14:textId="77777777" w:rsidR="008B37CD" w:rsidRPr="00BA0E51" w:rsidRDefault="008B37CD" w:rsidP="008B37CD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78E606C7" w14:textId="6601AE7B" w:rsidR="00BA0E51" w:rsidRPr="00BA0E51" w:rsidRDefault="00BA0E51" w:rsidP="008B37CD">
            <w:pPr>
              <w:spacing w:line="260" w:lineRule="exact"/>
              <w:ind w:firstLine="0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8AC5C4" w14:textId="03D1D97C" w:rsidR="008B37CD" w:rsidRPr="00BA0E51" w:rsidRDefault="008B37CD" w:rsidP="008B37CD">
            <w:pPr>
              <w:pStyle w:val="aff0"/>
              <w:numPr>
                <w:ilvl w:val="0"/>
                <w:numId w:val="9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7280B0E6" w14:textId="7FB33DFA" w:rsidR="008B37CD" w:rsidRPr="00BA0E51" w:rsidRDefault="008B37CD" w:rsidP="008B37CD">
            <w:pPr>
              <w:pStyle w:val="aff0"/>
              <w:numPr>
                <w:ilvl w:val="0"/>
                <w:numId w:val="97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0F698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14:paraId="40514C1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14:paraId="09E20B7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3FDDC12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3947932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98BC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1C410C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9C584A0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97DED81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F0D3F9C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0414C027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91103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第五週</w:t>
            </w:r>
          </w:p>
          <w:p w14:paraId="369E6C38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3/10~3/14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68C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</w:t>
            </w: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生活經驗或社會現象。</w:t>
            </w:r>
          </w:p>
          <w:p w14:paraId="02834CC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24384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契約不履行會產生哪些責任？</w:t>
            </w:r>
          </w:p>
          <w:p w14:paraId="4290673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-3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侵權行為的概念與責任。</w:t>
            </w:r>
          </w:p>
          <w:p w14:paraId="38D4B53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-5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社會生活上人民如何解決民事紛爭？這些解決方法各有哪些優缺點？</w:t>
            </w:r>
          </w:p>
          <w:p w14:paraId="5339DEE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De-IV-1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科技發展如何改變我們的日常生活？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9BD9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第三篇法律與生活</w:t>
            </w:r>
          </w:p>
          <w:p w14:paraId="525AB94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第二章民事糾紛的解決</w:t>
            </w:r>
          </w:p>
          <w:p w14:paraId="7D836D0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1.介紹私下和解的流程與效力。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B80C3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E67373" w14:textId="77777777" w:rsidR="008B37CD" w:rsidRPr="00BA0E51" w:rsidRDefault="008B37CD" w:rsidP="008B37C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468080FD" w14:textId="5D64C27F" w:rsidR="00BA0E51" w:rsidRPr="00BA0E51" w:rsidRDefault="00BA0E51" w:rsidP="008B37CD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D56F3" w14:textId="46DDA196" w:rsidR="008B37CD" w:rsidRPr="00BA0E51" w:rsidRDefault="008B37CD" w:rsidP="008B37CD">
            <w:pPr>
              <w:pStyle w:val="aff0"/>
              <w:numPr>
                <w:ilvl w:val="0"/>
                <w:numId w:val="9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70C12828" w14:textId="20C5EBBE" w:rsidR="008B37CD" w:rsidRPr="00BA0E51" w:rsidRDefault="008B37CD" w:rsidP="008B37CD">
            <w:pPr>
              <w:pStyle w:val="aff0"/>
              <w:numPr>
                <w:ilvl w:val="0"/>
                <w:numId w:val="9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E711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14:paraId="39B4F17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品J1 溝通合作與和諧人際關係。</w:t>
            </w:r>
          </w:p>
          <w:p w14:paraId="6DA157D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61B3067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2C0B710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C7B3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14:paraId="4F28F3AB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118D88F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138E64D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EE7F7A8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7A7F4499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C3CA9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第六週</w:t>
            </w:r>
          </w:p>
          <w:p w14:paraId="754FE47A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3/17~3/21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D084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  <w:p w14:paraId="4A33F55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8117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契約不履行會產生哪些責任？</w:t>
            </w:r>
          </w:p>
          <w:p w14:paraId="3BA34D5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-3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侵權行為的概念與責任。</w:t>
            </w:r>
          </w:p>
          <w:p w14:paraId="02DBACA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-5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社會生活上人民如何解決民事紛爭？這些解決方法各有哪些優缺點？</w:t>
            </w:r>
          </w:p>
          <w:p w14:paraId="407C0BB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De-IV-1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科技發展如何改變我們的日常生活？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94A8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380D545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第二章民事糾紛的解決</w:t>
            </w:r>
          </w:p>
          <w:p w14:paraId="72688CA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1.介紹調解的流程與效力。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E8CBB8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51A024" w14:textId="77777777" w:rsidR="008B37CD" w:rsidRPr="00BA0E51" w:rsidRDefault="008B37CD" w:rsidP="008B37C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6796407D" w14:textId="23042DC3" w:rsidR="00BA0E51" w:rsidRPr="00BA0E51" w:rsidRDefault="00BA0E51" w:rsidP="008B37CD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7EEB1A" w14:textId="750E3506" w:rsidR="008B37CD" w:rsidRPr="00BA0E51" w:rsidRDefault="008B37CD" w:rsidP="008B37CD">
            <w:pPr>
              <w:pStyle w:val="aff0"/>
              <w:numPr>
                <w:ilvl w:val="0"/>
                <w:numId w:val="9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4FCA8041" w14:textId="49F7215C" w:rsidR="008B37CD" w:rsidRPr="00BA0E51" w:rsidRDefault="008B37CD" w:rsidP="008B37CD">
            <w:pPr>
              <w:pStyle w:val="aff0"/>
              <w:numPr>
                <w:ilvl w:val="0"/>
                <w:numId w:val="99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A72F5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14:paraId="76D0858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14:paraId="38A08E1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0277418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341A7F1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B3A8D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3521AD9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FDCD8C3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6749A31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24C0C43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50B4BFCC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8EC0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第七週</w:t>
            </w:r>
          </w:p>
          <w:p w14:paraId="28AC4E9E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3/24~3/28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0C86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  <w:p w14:paraId="372522C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B44D2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契約不履行會產生哪些責任？</w:t>
            </w:r>
          </w:p>
          <w:p w14:paraId="6E011D6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-3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侵權行為的概念與責任。</w:t>
            </w:r>
          </w:p>
          <w:p w14:paraId="3BD297E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Bj-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Ⅳ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-5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社會生活上人民如何解決民事紛爭？這些解決方法各有哪些優缺點？</w:t>
            </w:r>
          </w:p>
          <w:p w14:paraId="191AEA9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De-IV-1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科技發展如何改變我們的日常生活？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5682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3C98C7A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第二章民事糾紛的解決（第一次段考）</w:t>
            </w:r>
          </w:p>
          <w:p w14:paraId="4C31243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1.介紹民事訴訟與訴訟上和解的流程與效力。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465EAB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06F8A5" w14:textId="77777777" w:rsidR="008B37CD" w:rsidRPr="00BA0E51" w:rsidRDefault="008B37CD" w:rsidP="008B37CD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2BA5761F" w14:textId="3A42E794" w:rsidR="00BA0E51" w:rsidRPr="00BA0E51" w:rsidRDefault="00BA0E51" w:rsidP="008B37CD">
            <w:pPr>
              <w:spacing w:line="260" w:lineRule="exact"/>
              <w:ind w:firstLine="0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8FA238" w14:textId="404F19C2" w:rsidR="008B37CD" w:rsidRPr="00BA0E51" w:rsidRDefault="008B37CD" w:rsidP="008B37CD">
            <w:pPr>
              <w:pStyle w:val="aff0"/>
              <w:numPr>
                <w:ilvl w:val="0"/>
                <w:numId w:val="10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39A7C4A4" w14:textId="5BDFF088" w:rsidR="008B37CD" w:rsidRPr="00BA0E51" w:rsidRDefault="008B37CD" w:rsidP="008B37CD">
            <w:pPr>
              <w:pStyle w:val="aff0"/>
              <w:numPr>
                <w:ilvl w:val="0"/>
                <w:numId w:val="100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2FAC0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【品德教育】</w:t>
            </w:r>
          </w:p>
          <w:p w14:paraId="63E8852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品J1 溝通合作與和諧人際關係。</w:t>
            </w:r>
          </w:p>
          <w:p w14:paraId="6A4A055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34BC777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3D409A7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15C6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DBA51A1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FDA5B58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6EEE7E1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6428352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51887045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DB3D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第八週</w:t>
            </w:r>
          </w:p>
          <w:p w14:paraId="3D9D7CBD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3/31~4/4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46B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公1a-Ⅳ-1 理解公民知識的核心概念。</w:t>
            </w:r>
          </w:p>
          <w:p w14:paraId="40F17F9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0BB9009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社3a-Ⅳ-1 發現不同時空脈絡中的人類生活問題，並進行探究。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58DCA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國家為什麼要制定刑法？為什麼行為的處罰，必須以行為時的法律有明文規定者為限？</w:t>
            </w:r>
          </w:p>
          <w:p w14:paraId="1314C74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Bi-IV-2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國家制定刑罰的目的是什麼？我國刑罰的制裁方式有哪些？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EEBB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66162A1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第三章刑法與刑罰</w:t>
            </w:r>
          </w:p>
          <w:p w14:paraId="7B59A74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1.介紹違法與犯罪，說明罪刑法定原則，說明妨礙電腦使用罪。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73DA83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E90DC7" w14:textId="77777777" w:rsidR="008B37CD" w:rsidRPr="00BA0E51" w:rsidRDefault="008B37CD" w:rsidP="008B37C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1219E661" w14:textId="49997E04" w:rsidR="00BA0E51" w:rsidRPr="00BA0E51" w:rsidRDefault="00BA0E51" w:rsidP="008B37CD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5409F2" w14:textId="6E0E88BD" w:rsidR="008B37CD" w:rsidRPr="00BA0E51" w:rsidRDefault="008B37CD" w:rsidP="008B37CD">
            <w:pPr>
              <w:pStyle w:val="aff0"/>
              <w:numPr>
                <w:ilvl w:val="0"/>
                <w:numId w:val="10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09E2C27B" w14:textId="5E639D75" w:rsidR="008B37CD" w:rsidRPr="00BA0E51" w:rsidRDefault="008B37CD" w:rsidP="008B37CD">
            <w:pPr>
              <w:pStyle w:val="aff0"/>
              <w:numPr>
                <w:ilvl w:val="0"/>
                <w:numId w:val="101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4BA39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7FCF35C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4B4E613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5547A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6B694B4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57382B2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B69E78A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8E48328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1F97FD42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7DFA1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第九週</w:t>
            </w:r>
          </w:p>
          <w:p w14:paraId="325B1827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4/7~4/11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A62F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公1a-Ⅳ-1 理解公民知識的核心概念。</w:t>
            </w:r>
          </w:p>
          <w:p w14:paraId="68736C8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2F1860B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社3a-Ⅳ-1 發現不同時空脈絡中的人類生活問題，並進行探究。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436A9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國家為什麼要制定刑法？為什麼行為的處罰，必須以行為時的法律有明文規定者為限？</w:t>
            </w:r>
          </w:p>
          <w:p w14:paraId="165C93A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Bi-IV-2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國家制定刑罰的目的是什麼？我國刑罰的制裁方式有哪些？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98FFA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209473E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第三章刑法與刑罰</w:t>
            </w:r>
          </w:p>
          <w:p w14:paraId="7A2FFED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1.說明刑罰的目的。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519E8F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209234" w14:textId="77777777" w:rsidR="008B37CD" w:rsidRPr="00BA0E51" w:rsidRDefault="008B37CD" w:rsidP="008B37C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7C600D05" w14:textId="5D82F578" w:rsidR="00BA0E51" w:rsidRPr="00BA0E51" w:rsidRDefault="00BA0E51" w:rsidP="008B37CD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50B4D7" w14:textId="2E3663AA" w:rsidR="008B37CD" w:rsidRPr="00BA0E51" w:rsidRDefault="008B37CD" w:rsidP="008B37CD">
            <w:pPr>
              <w:pStyle w:val="aff0"/>
              <w:numPr>
                <w:ilvl w:val="0"/>
                <w:numId w:val="10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49741AB2" w14:textId="79D5EE01" w:rsidR="008B37CD" w:rsidRPr="00BA0E51" w:rsidRDefault="008B37CD" w:rsidP="008B37CD">
            <w:pPr>
              <w:pStyle w:val="aff0"/>
              <w:numPr>
                <w:ilvl w:val="0"/>
                <w:numId w:val="102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105E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21BCC76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6239F19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F26A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D61AE10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75F88AF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70B7892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E1D2818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1EB6C7A2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B8CF8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第十週</w:t>
            </w:r>
          </w:p>
          <w:p w14:paraId="15BBBE38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4/14~4/18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D1FB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公1a-Ⅳ-1 理解公民知識的核心概念。</w:t>
            </w:r>
          </w:p>
          <w:p w14:paraId="0135AFB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03A3580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社3a-Ⅳ-1 發現不同時空脈絡中的人類生活問題，並進行探究。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74B5C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國家為什麼要制定刑法？為什麼行為的處罰，必須以行為時的法律有明文規定者為限？</w:t>
            </w:r>
          </w:p>
          <w:p w14:paraId="146E38D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Bi-IV-2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國家制定刑罰的目的是什麼？我國刑罰的制裁方式有哪些？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885F3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01B9E33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第三章刑法與刑罰</w:t>
            </w:r>
          </w:p>
          <w:p w14:paraId="534F6EE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1.說明刑罰的種類。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5F7D27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9966DF" w14:textId="77777777" w:rsidR="008B37CD" w:rsidRPr="00BA0E51" w:rsidRDefault="008B37CD" w:rsidP="008B37C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716F9C78" w14:textId="39307789" w:rsidR="00BA0E51" w:rsidRPr="00BA0E51" w:rsidRDefault="00BA0E51" w:rsidP="008B37CD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E1F6F8" w14:textId="5DCC49CE" w:rsidR="008B37CD" w:rsidRPr="00BA0E51" w:rsidRDefault="008B37CD" w:rsidP="008B37CD">
            <w:pPr>
              <w:pStyle w:val="aff0"/>
              <w:numPr>
                <w:ilvl w:val="0"/>
                <w:numId w:val="10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04D7F542" w14:textId="7BD65EBC" w:rsidR="008B37CD" w:rsidRPr="00BA0E51" w:rsidRDefault="008B37CD" w:rsidP="008B37CD">
            <w:pPr>
              <w:pStyle w:val="aff0"/>
              <w:numPr>
                <w:ilvl w:val="0"/>
                <w:numId w:val="103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E897A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550DE43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10F9739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3E9F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57340A4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183961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022BBC4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F8A10E3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27608E0A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4C5E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第十一週</w:t>
            </w:r>
          </w:p>
          <w:p w14:paraId="7D1FAD07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4/21~4/25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E18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公1a-Ⅳ-1 理解公民知識的核心概念。</w:t>
            </w:r>
          </w:p>
          <w:p w14:paraId="3802A96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</w:t>
            </w: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或社會現象與社會領域內容知識的關係。</w:t>
            </w:r>
          </w:p>
          <w:p w14:paraId="5928A8D5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社3a-Ⅳ-1 發現不同時空脈絡中的人類生活問題，並進行探究。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1CED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國家為什麼要制定刑法？為什麼行為的處罰，必須以行為時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的法律有明文規定者為限？</w:t>
            </w:r>
          </w:p>
          <w:p w14:paraId="7CC9EC2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Bi-IV-2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國家制定刑罰的目的是什麼？我國刑罰的制裁方式有哪些？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761F6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第三篇法律與生活</w:t>
            </w:r>
          </w:p>
          <w:p w14:paraId="73A0E23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第三章刑法與刑罰</w:t>
            </w:r>
          </w:p>
          <w:p w14:paraId="7E13C36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1.說明責任能力，比較責任能力與行為能力。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3C3BD4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1D2F28" w14:textId="77777777" w:rsidR="008B37CD" w:rsidRPr="00BA0E51" w:rsidRDefault="008B37CD" w:rsidP="008B37C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1853B255" w14:textId="227FC062" w:rsidR="00BA0E51" w:rsidRPr="00BA0E51" w:rsidRDefault="00BA0E51" w:rsidP="008B37CD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6D4820" w14:textId="6474F22D" w:rsidR="008B37CD" w:rsidRPr="00BA0E51" w:rsidRDefault="001154E4" w:rsidP="001154E4">
            <w:pPr>
              <w:pStyle w:val="aff0"/>
              <w:numPr>
                <w:ilvl w:val="0"/>
                <w:numId w:val="104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679669DA" w14:textId="32D66465" w:rsidR="001154E4" w:rsidRPr="00BA0E51" w:rsidRDefault="001154E4" w:rsidP="001154E4">
            <w:pPr>
              <w:pStyle w:val="aff0"/>
              <w:numPr>
                <w:ilvl w:val="0"/>
                <w:numId w:val="104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7C20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778AC38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217D0FF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9D6BC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10FD4FF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776B0749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00374C0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FA2E60D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4055E6A8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5DF4A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第十二週</w:t>
            </w:r>
          </w:p>
          <w:p w14:paraId="33C3E290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4/28~5/2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78F7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74A8C52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="標楷體"/>
                <w:bCs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A0C7C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Bi-IV-3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在犯罪的追訴及處罰過程中，警察、檢察官及法官有哪些功能與權限？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1D104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0E07799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第四章刑事案件的追訴</w:t>
            </w:r>
          </w:p>
          <w:p w14:paraId="4FCFABF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1.介紹刑事案件的追訴流程。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5A322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DBE43F" w14:textId="77777777" w:rsidR="008B37CD" w:rsidRPr="00BA0E51" w:rsidRDefault="001154E4" w:rsidP="001154E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7D962886" w14:textId="2D1ED369" w:rsidR="00BA0E51" w:rsidRPr="00BA0E51" w:rsidRDefault="00BA0E51" w:rsidP="001154E4">
            <w:pPr>
              <w:spacing w:line="260" w:lineRule="exact"/>
              <w:ind w:firstLine="0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8EF23" w14:textId="5C8AF152" w:rsidR="008B37CD" w:rsidRPr="00BA0E51" w:rsidRDefault="001154E4" w:rsidP="001154E4">
            <w:pPr>
              <w:pStyle w:val="aff0"/>
              <w:numPr>
                <w:ilvl w:val="0"/>
                <w:numId w:val="10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55FE99B9" w14:textId="7283A1DE" w:rsidR="001154E4" w:rsidRPr="00BA0E51" w:rsidRDefault="001154E4" w:rsidP="001154E4">
            <w:pPr>
              <w:pStyle w:val="aff0"/>
              <w:numPr>
                <w:ilvl w:val="0"/>
                <w:numId w:val="105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5C432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2589B73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2F4696B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CD3C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99E6013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BD8743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9F06954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705B0A1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3664B0B4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E9086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第十三週</w:t>
            </w:r>
          </w:p>
          <w:p w14:paraId="247B4830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5/5~5/9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154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4777303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80C65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Bi-IV-3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在犯罪的追訴及處罰過程中，警察、檢察官及法官有哪些功能與權限？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4662E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644C391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第四章刑事案件的追訴</w:t>
            </w:r>
          </w:p>
          <w:p w14:paraId="5B36072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1.說明自訴、公訴、告訴乃論罪、非告訴乃論罪。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D7C65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407D27" w14:textId="77777777" w:rsidR="008B37CD" w:rsidRPr="00BA0E51" w:rsidRDefault="001154E4" w:rsidP="001154E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6DA3DCF1" w14:textId="1BBAF872" w:rsidR="00BA0E51" w:rsidRPr="00BA0E51" w:rsidRDefault="00BA0E51" w:rsidP="001154E4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8D772" w14:textId="50EE0981" w:rsidR="008B37CD" w:rsidRPr="00BA0E51" w:rsidRDefault="001154E4" w:rsidP="001154E4">
            <w:pPr>
              <w:pStyle w:val="aff0"/>
              <w:numPr>
                <w:ilvl w:val="0"/>
                <w:numId w:val="10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3DCB6C0F" w14:textId="7E3D6BC8" w:rsidR="001154E4" w:rsidRPr="00BA0E51" w:rsidRDefault="001154E4" w:rsidP="001154E4">
            <w:pPr>
              <w:pStyle w:val="aff0"/>
              <w:numPr>
                <w:ilvl w:val="0"/>
                <w:numId w:val="106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D497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72F79DF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2074CB4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3615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275A9A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6FB6130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4CC3459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900FFDD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12D4FF8C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BC720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第十四週</w:t>
            </w:r>
          </w:p>
          <w:p w14:paraId="3D72F962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5/12~5/16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E78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6F1F6E4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D72E0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Bi-IV-3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在犯罪的追訴及處罰過程中，警察、檢察官及法官有哪些功能與權限？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0E9DD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78C9F0E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第四章刑事案件的追訴（第二次段考）</w:t>
            </w:r>
          </w:p>
          <w:p w14:paraId="762BF02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1.介紹警察、檢察官與法官在刑事案件追訴流程中的角色與職權。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A8524C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3960A4" w14:textId="77777777" w:rsidR="008B37CD" w:rsidRPr="00BA0E51" w:rsidRDefault="001154E4" w:rsidP="001154E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7D3D0005" w14:textId="3931A802" w:rsidR="00BA0E51" w:rsidRPr="00BA0E51" w:rsidRDefault="00BA0E51" w:rsidP="001154E4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FE33A0" w14:textId="040F3A86" w:rsidR="008B37CD" w:rsidRPr="00BA0E51" w:rsidRDefault="001154E4" w:rsidP="001154E4">
            <w:pPr>
              <w:pStyle w:val="aff0"/>
              <w:numPr>
                <w:ilvl w:val="0"/>
                <w:numId w:val="10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7E591084" w14:textId="07DFB445" w:rsidR="001154E4" w:rsidRPr="00BA0E51" w:rsidRDefault="001154E4" w:rsidP="001154E4">
            <w:pPr>
              <w:pStyle w:val="aff0"/>
              <w:numPr>
                <w:ilvl w:val="0"/>
                <w:numId w:val="107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DB968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3829CB2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3662528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5F9CF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14D6D71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26C499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F50E367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D30C3D1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6381FEB4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C5070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第十五週</w:t>
            </w:r>
          </w:p>
          <w:p w14:paraId="4086A377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5/19~5/23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F0B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31D43FD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  <w:p w14:paraId="36A2377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社2a-Ⅳ-2 關注生活周遭的重要議題及其脈絡，發展本土意識與在地關懷。</w:t>
            </w:r>
          </w:p>
          <w:p w14:paraId="083746C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社2c-Ⅳ-2 珍視重要的公民價值並願意付諸行動。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A1D7C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Bh-IV-1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為什麼行政法與我們日常生活息息相關？為什麼政府應依法行政？</w:t>
            </w:r>
          </w:p>
          <w:p w14:paraId="1AE0486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Bh-IV-2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人民生活中有哪些常見的行政管制？當人民的權益受到侵害時，可以尋求行政救濟的意義為何？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5B5F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726185F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第五章行政法規與行政救濟</w:t>
            </w:r>
          </w:p>
          <w:p w14:paraId="225D1D0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1.介紹行政法規，說明行政法與人民生活的關係，說明行政法與憲法的關係。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2FC70C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24DBC0" w14:textId="77777777" w:rsidR="008B37CD" w:rsidRPr="00BA0E51" w:rsidRDefault="001154E4" w:rsidP="001154E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733C4EE4" w14:textId="62A1D5A5" w:rsidR="00BA0E51" w:rsidRPr="00BA0E51" w:rsidRDefault="00BA0E51" w:rsidP="001154E4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23433C" w14:textId="12D74F28" w:rsidR="008B37CD" w:rsidRPr="00BA0E51" w:rsidRDefault="001154E4" w:rsidP="001154E4">
            <w:pPr>
              <w:pStyle w:val="aff0"/>
              <w:numPr>
                <w:ilvl w:val="0"/>
                <w:numId w:val="10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5319C8F0" w14:textId="2D924639" w:rsidR="001154E4" w:rsidRPr="00BA0E51" w:rsidRDefault="001154E4" w:rsidP="001154E4">
            <w:pPr>
              <w:pStyle w:val="aff0"/>
              <w:numPr>
                <w:ilvl w:val="0"/>
                <w:numId w:val="10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E8C6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3D9E51B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7DB1E00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D3541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620D30F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44DB51F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42A5BD3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8118757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56DEDB8D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52107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第十六週</w:t>
            </w:r>
          </w:p>
          <w:p w14:paraId="7EA0B0A7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5/26~5/30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EFD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79EE66E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  <w:p w14:paraId="49EF033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社2a-Ⅳ-2 關注生活周遭的重要議題及其脈絡，發展本土意識與在地關懷。</w:t>
            </w:r>
          </w:p>
          <w:p w14:paraId="715A1CB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社2c-Ⅳ-2 珍視重要的公民價值並願意付諸行動。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D190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Bh-IV-1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為什麼行政法與我們日常生活息息相關？為什麼政府應依法行政？</w:t>
            </w:r>
          </w:p>
          <w:p w14:paraId="768645B5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Bh-IV-2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人民生活中有哪些常見的行政管制？當人民的權益受到侵害時，可以尋求行政救濟的意義為何？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D2FF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18969A8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第五章行政法規與行政救濟</w:t>
            </w:r>
          </w:p>
          <w:p w14:paraId="64B23D6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1.介紹生活中常見的行政管制。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A5988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9B5F1" w14:textId="77777777" w:rsidR="008B37CD" w:rsidRPr="00BA0E51" w:rsidRDefault="001154E4" w:rsidP="001154E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4ABC7CC6" w14:textId="75D33EB4" w:rsidR="00BA0E51" w:rsidRPr="00BA0E51" w:rsidRDefault="00BA0E51" w:rsidP="001154E4">
            <w:pPr>
              <w:spacing w:line="260" w:lineRule="exact"/>
              <w:ind w:firstLine="0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6C5109" w14:textId="146DBC6F" w:rsidR="008B37CD" w:rsidRPr="00BA0E51" w:rsidRDefault="001154E4" w:rsidP="001154E4">
            <w:pPr>
              <w:pStyle w:val="aff0"/>
              <w:numPr>
                <w:ilvl w:val="0"/>
                <w:numId w:val="10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7B6FBA03" w14:textId="2E9E3B1C" w:rsidR="001154E4" w:rsidRPr="00BA0E51" w:rsidRDefault="001154E4" w:rsidP="001154E4">
            <w:pPr>
              <w:pStyle w:val="aff0"/>
              <w:numPr>
                <w:ilvl w:val="0"/>
                <w:numId w:val="109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4011E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1CFACA45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5C2E714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BFA04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273741F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23AAF17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05BD96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EB0FCCC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0BFD25B3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987F7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第十七週</w:t>
            </w:r>
          </w:p>
          <w:p w14:paraId="2301DD1C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6/2~6/6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C2E8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31E0A83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社1b-Ⅳ-1 應用社會領域內容知識解析生活經驗或社會現象。</w:t>
            </w:r>
          </w:p>
          <w:p w14:paraId="12A2E76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社2a-Ⅳ-2 關注生活周遭</w:t>
            </w: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的重要議題及其脈絡，發展本土意識與在地關懷。</w:t>
            </w:r>
          </w:p>
          <w:p w14:paraId="0E95347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社2c-Ⅳ-2 珍視重要的公民價值並願意付諸行動。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97F7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Bh-IV-1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為什麼行政法與我們日常生活息息相關？為什麼政府應依法行政？</w:t>
            </w:r>
          </w:p>
          <w:p w14:paraId="406C86D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公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Bh-IV-2 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人民生活中有哪些常見的行政管制？當人民的權益受到侵害時，可以尋</w:t>
            </w:r>
            <w:r w:rsidRPr="00714DCF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求行政救濟的意義為何？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EF62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第三篇法律與生活</w:t>
            </w:r>
          </w:p>
          <w:p w14:paraId="07B5E12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第五章行政法規與行政救濟</w:t>
            </w:r>
          </w:p>
          <w:p w14:paraId="678C5F3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1.介紹行政救濟的方法與流程。</w:t>
            </w:r>
          </w:p>
          <w:p w14:paraId="0F2E12C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2.說明民法、刑法、行政法的異同。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34CE8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BF8D4C" w14:textId="77777777" w:rsidR="008B37CD" w:rsidRPr="00BA0E51" w:rsidRDefault="001154E4" w:rsidP="001154E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565CE67B" w14:textId="5A1569B3" w:rsidR="00BA0E51" w:rsidRPr="00BA0E51" w:rsidRDefault="00BA0E51" w:rsidP="001154E4">
            <w:pPr>
              <w:spacing w:line="260" w:lineRule="exact"/>
              <w:ind w:firstLine="0"/>
              <w:jc w:val="left"/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0B879" w14:textId="10B1AFE9" w:rsidR="008B37CD" w:rsidRPr="00BA0E51" w:rsidRDefault="001154E4" w:rsidP="001154E4">
            <w:pPr>
              <w:pStyle w:val="aff0"/>
              <w:numPr>
                <w:ilvl w:val="0"/>
                <w:numId w:val="11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293C1DA6" w14:textId="7CD48A29" w:rsidR="001154E4" w:rsidRPr="00BA0E51" w:rsidRDefault="001154E4" w:rsidP="001154E4">
            <w:pPr>
              <w:pStyle w:val="aff0"/>
              <w:numPr>
                <w:ilvl w:val="0"/>
                <w:numId w:val="110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4A424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【法治教育】</w:t>
            </w:r>
          </w:p>
          <w:p w14:paraId="75DC35A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法J3 認識法律之意義與制定。</w:t>
            </w:r>
          </w:p>
          <w:p w14:paraId="1C039F3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C7E4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30162C7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73723D0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965D342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2665CA6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5A5B33EF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BEBE5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第十八週</w:t>
            </w:r>
          </w:p>
          <w:p w14:paraId="3DB55595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6/9~6/13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011B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社1a-Ⅳ-1 發覺生活經驗或社會現象與社會領域內容知識的關係。</w:t>
            </w:r>
          </w:p>
          <w:p w14:paraId="6BB449B0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公1a-Ⅳ-1 理解公民知識的核心概念。</w:t>
            </w:r>
          </w:p>
          <w:p w14:paraId="7E7BDFE4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社2a-Ⅳ-2 關注生活周遭的重要議題及其脈絡，發展本土意識與在地關懷。</w:t>
            </w:r>
          </w:p>
          <w:p w14:paraId="714930E0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社2c-Ⅳ-2 珍視重要的公民價值並願意付諸行動。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E4F5BE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公Bk-IV-1 為什麼少年應具備重要的兒童及少年保護的相關法律知識？我國制定保護兒童及少年相關法律的目的是什麼？有哪些相關的重要保護措施？</w:t>
            </w:r>
          </w:p>
          <w:p w14:paraId="2DB430F3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公Bc-IV-3 社會規範如何隨著時間與空間而變動？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C6933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010ACD5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第六章兒少權益的維護</w:t>
            </w:r>
          </w:p>
          <w:p w14:paraId="1674888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1.介紹兒童權利公約、兒童及少年福利與權益保障法、兒童及少年性剝削防制條例、勞動基準法有關童工的規定。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A5870C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5C5651" w14:textId="77777777" w:rsidR="008B37CD" w:rsidRPr="00BA0E51" w:rsidRDefault="001154E4" w:rsidP="001154E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翰林課本</w:t>
            </w:r>
          </w:p>
          <w:p w14:paraId="4DA38D34" w14:textId="5904192C" w:rsidR="00BA0E51" w:rsidRPr="00BA0E51" w:rsidRDefault="00BA0E51" w:rsidP="001154E4">
            <w:pPr>
              <w:spacing w:line="260" w:lineRule="exact"/>
              <w:ind w:firstLine="0"/>
              <w:jc w:val="left"/>
              <w:rPr>
                <w:rFonts w:eastAsiaTheme="minorEastAsia" w:hint="eastAsia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1674E6" w14:textId="4F8F7A57" w:rsidR="008B37CD" w:rsidRPr="00BA0E51" w:rsidRDefault="001154E4" w:rsidP="001154E4">
            <w:pPr>
              <w:pStyle w:val="aff0"/>
              <w:numPr>
                <w:ilvl w:val="0"/>
                <w:numId w:val="11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紙筆測驗</w:t>
            </w:r>
          </w:p>
          <w:p w14:paraId="4FE7452B" w14:textId="0E0C9E89" w:rsidR="001154E4" w:rsidRPr="00BA0E51" w:rsidRDefault="001154E4" w:rsidP="001154E4">
            <w:pPr>
              <w:pStyle w:val="aff0"/>
              <w:numPr>
                <w:ilvl w:val="0"/>
                <w:numId w:val="111"/>
              </w:numPr>
              <w:spacing w:line="260" w:lineRule="exact"/>
              <w:ind w:leftChars="0"/>
              <w:jc w:val="left"/>
              <w:rPr>
                <w:rFonts w:eastAsiaTheme="minorEastAsia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5570C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【法治教育】</w:t>
            </w:r>
          </w:p>
          <w:p w14:paraId="46D3E97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法J3 認識法律之意義與制定。</w:t>
            </w:r>
          </w:p>
          <w:p w14:paraId="4AB15BF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法J8 認識民事、刑事、行政法的基本原則。</w:t>
            </w:r>
          </w:p>
          <w:p w14:paraId="112200BA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【性別平等教育】</w:t>
            </w:r>
          </w:p>
          <w:p w14:paraId="6082ABEC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性J4 認識身體自主權相關議題，維護自己與尊重他人的身體自主權。</w:t>
            </w:r>
          </w:p>
          <w:p w14:paraId="100A5A19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性J9 認識性別權益相關法律與性別平等運動的楷模，具備關懷性別少數的態度。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30F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5777E27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42F7E01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D01AC0D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3257B3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63F83406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443B8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第十九週</w:t>
            </w:r>
          </w:p>
          <w:p w14:paraId="0B06D944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6/16~6/20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BD14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社1a-Ⅳ-1 發覺生活經驗或社會現象與社會領域內容知識的關係。</w:t>
            </w:r>
          </w:p>
          <w:p w14:paraId="766764A8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公1a-Ⅳ-1 理解公民知識的核心概念。</w:t>
            </w:r>
          </w:p>
          <w:p w14:paraId="778D6A4D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社2a-Ⅳ-2 關注生活周遭的重要議題及其脈絡，發展本土意識與在地關懷。</w:t>
            </w:r>
          </w:p>
          <w:p w14:paraId="0734141F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社2c-Ⅳ-2 珍視重要的公民價值並願意付諸行動。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F49E62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公Bk-IV-1 為什麼少年應具備重要的兒童及少年保護的相關法律知識？我國制定保護兒童及少年相關法律的目的是什麼？有哪些相關的重要保護措施？</w:t>
            </w:r>
          </w:p>
          <w:p w14:paraId="0A6D0D7E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公Bc-IV-3 社會規範如何隨著時間與空間而變動？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AB3FDE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第三篇法律與生活</w:t>
            </w:r>
          </w:p>
          <w:p w14:paraId="08BDD7C2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第六章兒少權益的維護</w:t>
            </w:r>
          </w:p>
          <w:p w14:paraId="760AD21D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1.介紹少年犯罪行為的處理，說明少年事件處理法，說明相關事件的處理方法與流程。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B9BEC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3A93E" w14:textId="77777777" w:rsidR="008B37CD" w:rsidRPr="00BA0E51" w:rsidRDefault="001154E4" w:rsidP="001154E4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翰林課本</w:t>
            </w:r>
          </w:p>
          <w:p w14:paraId="70383837" w14:textId="08EB5A71" w:rsidR="00BA0E51" w:rsidRPr="00BA0E51" w:rsidRDefault="00BA0E51" w:rsidP="001154E4">
            <w:pPr>
              <w:spacing w:line="260" w:lineRule="exact"/>
              <w:jc w:val="left"/>
              <w:rPr>
                <w:rFonts w:eastAsiaTheme="minorEastAsia" w:hint="eastAsia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7CB0F" w14:textId="7E35D8A9" w:rsidR="008B37CD" w:rsidRPr="00BA0E51" w:rsidRDefault="001154E4" w:rsidP="001154E4">
            <w:pPr>
              <w:pStyle w:val="aff0"/>
              <w:numPr>
                <w:ilvl w:val="0"/>
                <w:numId w:val="11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紙筆測驗</w:t>
            </w:r>
          </w:p>
          <w:p w14:paraId="0E30969C" w14:textId="40F638C4" w:rsidR="001154E4" w:rsidRPr="00BA0E51" w:rsidRDefault="001154E4" w:rsidP="001154E4">
            <w:pPr>
              <w:pStyle w:val="aff0"/>
              <w:numPr>
                <w:ilvl w:val="0"/>
                <w:numId w:val="112"/>
              </w:numPr>
              <w:spacing w:line="260" w:lineRule="exact"/>
              <w:ind w:leftChars="0"/>
              <w:jc w:val="left"/>
              <w:rPr>
                <w:rFonts w:eastAsiaTheme="minorEastAsia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0E8DF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【法治教育】</w:t>
            </w:r>
          </w:p>
          <w:p w14:paraId="3E6894B8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法J3 認識法律之意義與制定。</w:t>
            </w:r>
          </w:p>
          <w:p w14:paraId="4D1E30F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法J8 認識民事、刑事、行政法的基本原則。</w:t>
            </w:r>
          </w:p>
          <w:p w14:paraId="1A49FAB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【性別平等教育】</w:t>
            </w:r>
          </w:p>
          <w:p w14:paraId="2324A0D7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性J4 認識身體自主權相關議題，維護自己與尊重他人的身體自主權。</w:t>
            </w:r>
          </w:p>
          <w:p w14:paraId="4F3B27D4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性J9 認識性別權益相關法律與性別平等運動的楷模，具備關懷性別少數的態度。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D40C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59A96A5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691F9F4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92EE075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665A1AC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B37CD" w:rsidRPr="008F16B4" w14:paraId="0D1198F5" w14:textId="77777777" w:rsidTr="00FD23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0C3A3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第二十週</w:t>
            </w:r>
          </w:p>
          <w:p w14:paraId="068E2EEB" w14:textId="77777777" w:rsidR="008B37CD" w:rsidRPr="00D229EE" w:rsidRDefault="008B37CD" w:rsidP="008B37C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6/23~6/27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93AA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社1a-Ⅳ-1 發覺生活經驗或社會現象與社會領域內容知識的關係。</w:t>
            </w:r>
          </w:p>
          <w:p w14:paraId="05EF8D45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公1a-Ⅳ-1 理解公民知識的核心概念。</w:t>
            </w:r>
          </w:p>
          <w:p w14:paraId="520B3F7F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社2a-Ⅳ-2 關注生活周遭的重要議題及其</w:t>
            </w: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lastRenderedPageBreak/>
              <w:t>脈絡，發展本土意識與在地關懷。</w:t>
            </w:r>
          </w:p>
          <w:p w14:paraId="148FC428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社2c-Ⅳ-2 珍視重要的公民價值並願意付諸行動。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64DDEA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lastRenderedPageBreak/>
              <w:t>公Bk-IV-1 為什麼少年應具備重要的兒童及少年保護的相關法律知識？我國制定保護兒童及少年相關法律的目的是什麼？有哪些相關的</w:t>
            </w: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lastRenderedPageBreak/>
              <w:t>重要保護措施？</w:t>
            </w:r>
          </w:p>
          <w:p w14:paraId="3AA23A5E" w14:textId="77777777" w:rsidR="008B37CD" w:rsidRPr="00714DCF" w:rsidRDefault="008B37CD" w:rsidP="008B37CD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2"/>
                <w:szCs w:val="22"/>
              </w:rPr>
            </w:pPr>
            <w:r w:rsidRPr="00714DCF">
              <w:rPr>
                <w:rFonts w:eastAsia="標楷體" w:hint="eastAsia"/>
                <w:color w:val="auto"/>
                <w:kern w:val="2"/>
                <w:sz w:val="22"/>
                <w:szCs w:val="22"/>
              </w:rPr>
              <w:t>公Bc-IV-3 社會規範如何隨著時間與空間而變動？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A5F240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第三篇法律與生活</w:t>
            </w:r>
          </w:p>
          <w:p w14:paraId="054B73BF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第六章兒少權益的維護（第三次段考）</w:t>
            </w:r>
          </w:p>
          <w:p w14:paraId="3AA4087B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1.介紹少年犯罪行為的處理，說明少年事件處理法，說明相關事件的處理方法與流程。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622F6" w14:textId="77777777" w:rsidR="008B37CD" w:rsidRPr="00714DCF" w:rsidRDefault="008B37CD" w:rsidP="008B37CD">
            <w:pPr>
              <w:spacing w:line="26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D094DA" w14:textId="77777777" w:rsidR="008B37CD" w:rsidRPr="00BA0E51" w:rsidRDefault="001154E4" w:rsidP="001154E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翰林課本</w:t>
            </w:r>
          </w:p>
          <w:p w14:paraId="5F94B5E0" w14:textId="005C8047" w:rsidR="00BA0E51" w:rsidRPr="00BA0E51" w:rsidRDefault="00BA0E51" w:rsidP="001154E4">
            <w:pPr>
              <w:spacing w:line="260" w:lineRule="exact"/>
              <w:ind w:firstLine="0"/>
              <w:jc w:val="left"/>
              <w:rPr>
                <w:rFonts w:eastAsiaTheme="minorEastAsia" w:hint="eastAsia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08146B" w14:textId="2F0431BA" w:rsidR="008B37CD" w:rsidRPr="00BA0E51" w:rsidRDefault="001154E4" w:rsidP="001154E4">
            <w:pPr>
              <w:pStyle w:val="aff0"/>
              <w:numPr>
                <w:ilvl w:val="0"/>
                <w:numId w:val="11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BA0E51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紙筆測驗</w:t>
            </w:r>
          </w:p>
          <w:p w14:paraId="7E2E0434" w14:textId="0C669FDD" w:rsidR="001154E4" w:rsidRPr="00BA0E51" w:rsidRDefault="001154E4" w:rsidP="001154E4">
            <w:pPr>
              <w:pStyle w:val="aff0"/>
              <w:numPr>
                <w:ilvl w:val="0"/>
                <w:numId w:val="113"/>
              </w:numPr>
              <w:spacing w:line="260" w:lineRule="exact"/>
              <w:ind w:leftChars="0"/>
              <w:jc w:val="left"/>
              <w:rPr>
                <w:rFonts w:eastAsiaTheme="minorEastAsia"/>
                <w:color w:val="FF0000"/>
                <w:sz w:val="22"/>
                <w:szCs w:val="22"/>
              </w:rPr>
            </w:pPr>
            <w:r w:rsidRPr="00BA0E51">
              <w:rPr>
                <w:rFonts w:eastAsiaTheme="minorEastAsia" w:hint="eastAsia"/>
                <w:color w:val="FF0000"/>
                <w:sz w:val="22"/>
                <w:szCs w:val="22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64358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【法治教育】</w:t>
            </w:r>
          </w:p>
          <w:p w14:paraId="0D655E0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法J3 認識法律之意義與制定。</w:t>
            </w:r>
          </w:p>
          <w:p w14:paraId="04D4BC96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法J8 認識民事、刑事、行政法的基本原則。</w:t>
            </w:r>
          </w:p>
          <w:p w14:paraId="7053870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【性別平等教育】</w:t>
            </w:r>
          </w:p>
          <w:p w14:paraId="4F6F1A43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性J4 認識身體自主權相關議題，維護自己與尊重他人的身體自主權。</w:t>
            </w:r>
          </w:p>
          <w:p w14:paraId="744F6191" w14:textId="77777777" w:rsidR="008B37CD" w:rsidRPr="00714DCF" w:rsidRDefault="008B37CD" w:rsidP="008B37CD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714DCF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性J9 認識性別權益相關法律與性別平等運動的楷模，具備關懷性別少數的態度。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E0BA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6E00C85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C4D3910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992E01E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2ACDFC7" w14:textId="77777777" w:rsidR="008B37CD" w:rsidRPr="00500692" w:rsidRDefault="008B37CD" w:rsidP="008B37C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14:paraId="580FA9BD" w14:textId="77777777" w:rsidR="001154E4" w:rsidRPr="008F65B2" w:rsidRDefault="001154E4" w:rsidP="001154E4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1154E4" w:rsidRPr="008F65B2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D854C" w14:textId="77777777" w:rsidR="005B54F4" w:rsidRDefault="005B54F4">
      <w:r>
        <w:separator/>
      </w:r>
    </w:p>
  </w:endnote>
  <w:endnote w:type="continuationSeparator" w:id="0">
    <w:p w14:paraId="42E4F655" w14:textId="77777777" w:rsidR="005B54F4" w:rsidRDefault="005B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A481" w14:textId="77777777"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63061D" w:rsidRPr="0063061D">
      <w:rPr>
        <w:noProof/>
        <w:lang w:val="zh-TW"/>
      </w:rPr>
      <w:t>7</w:t>
    </w:r>
    <w:r>
      <w:fldChar w:fldCharType="end"/>
    </w:r>
  </w:p>
  <w:p w14:paraId="000EA03D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9CF8" w14:textId="77777777" w:rsidR="005B54F4" w:rsidRDefault="005B54F4">
      <w:r>
        <w:separator/>
      </w:r>
    </w:p>
  </w:footnote>
  <w:footnote w:type="continuationSeparator" w:id="0">
    <w:p w14:paraId="3028F434" w14:textId="77777777" w:rsidR="005B54F4" w:rsidRDefault="005B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18E"/>
    <w:multiLevelType w:val="hybridMultilevel"/>
    <w:tmpl w:val="1DB88D7A"/>
    <w:lvl w:ilvl="0" w:tplc="5EC8A25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9906EC"/>
    <w:multiLevelType w:val="hybridMultilevel"/>
    <w:tmpl w:val="D82EE53A"/>
    <w:lvl w:ilvl="0" w:tplc="25D0E1E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453130"/>
    <w:multiLevelType w:val="hybridMultilevel"/>
    <w:tmpl w:val="B810E2F2"/>
    <w:lvl w:ilvl="0" w:tplc="29E473F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83149B"/>
    <w:multiLevelType w:val="hybridMultilevel"/>
    <w:tmpl w:val="B090F996"/>
    <w:lvl w:ilvl="0" w:tplc="E106399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B98405E"/>
    <w:multiLevelType w:val="hybridMultilevel"/>
    <w:tmpl w:val="73F62C60"/>
    <w:lvl w:ilvl="0" w:tplc="47E0B0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3532EC"/>
    <w:multiLevelType w:val="hybridMultilevel"/>
    <w:tmpl w:val="9A1A73B6"/>
    <w:lvl w:ilvl="0" w:tplc="AB5A1E4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2C3644F0"/>
    <w:multiLevelType w:val="hybridMultilevel"/>
    <w:tmpl w:val="D640ED80"/>
    <w:lvl w:ilvl="0" w:tplc="F3BC11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2FDD61C2"/>
    <w:multiLevelType w:val="hybridMultilevel"/>
    <w:tmpl w:val="221257BE"/>
    <w:lvl w:ilvl="0" w:tplc="7B223F1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8157BC"/>
    <w:multiLevelType w:val="hybridMultilevel"/>
    <w:tmpl w:val="36D85980"/>
    <w:lvl w:ilvl="0" w:tplc="9D5EA16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3F20675"/>
    <w:multiLevelType w:val="hybridMultilevel"/>
    <w:tmpl w:val="A51481CE"/>
    <w:lvl w:ilvl="0" w:tplc="F4BC9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A59170E"/>
    <w:multiLevelType w:val="hybridMultilevel"/>
    <w:tmpl w:val="1F28A07E"/>
    <w:lvl w:ilvl="0" w:tplc="F4BC9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1E9450A"/>
    <w:multiLevelType w:val="hybridMultilevel"/>
    <w:tmpl w:val="936E7788"/>
    <w:lvl w:ilvl="0" w:tplc="375056F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0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CAC77A4"/>
    <w:multiLevelType w:val="hybridMultilevel"/>
    <w:tmpl w:val="48FA102C"/>
    <w:lvl w:ilvl="0" w:tplc="F4BC9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E8D024E"/>
    <w:multiLevelType w:val="hybridMultilevel"/>
    <w:tmpl w:val="0344AF38"/>
    <w:lvl w:ilvl="0" w:tplc="FE6C25A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3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09B5EF8"/>
    <w:multiLevelType w:val="hybridMultilevel"/>
    <w:tmpl w:val="3FC8483A"/>
    <w:lvl w:ilvl="0" w:tplc="F4BC9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15B25C7"/>
    <w:multiLevelType w:val="hybridMultilevel"/>
    <w:tmpl w:val="7D907A04"/>
    <w:lvl w:ilvl="0" w:tplc="B81CA9C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8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35967F5"/>
    <w:multiLevelType w:val="hybridMultilevel"/>
    <w:tmpl w:val="90F0B800"/>
    <w:lvl w:ilvl="0" w:tplc="399684F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8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B3D2568"/>
    <w:multiLevelType w:val="hybridMultilevel"/>
    <w:tmpl w:val="825A16F6"/>
    <w:lvl w:ilvl="0" w:tplc="F4BC9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B4F68D5"/>
    <w:multiLevelType w:val="hybridMultilevel"/>
    <w:tmpl w:val="22A226B4"/>
    <w:lvl w:ilvl="0" w:tplc="A25E64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9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FF77837"/>
    <w:multiLevelType w:val="hybridMultilevel"/>
    <w:tmpl w:val="F268448E"/>
    <w:lvl w:ilvl="0" w:tplc="F4BC9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6380925">
    <w:abstractNumId w:val="57"/>
  </w:num>
  <w:num w:numId="2" w16cid:durableId="1072044022">
    <w:abstractNumId w:val="17"/>
  </w:num>
  <w:num w:numId="3" w16cid:durableId="1779638217">
    <w:abstractNumId w:val="90"/>
  </w:num>
  <w:num w:numId="4" w16cid:durableId="1394425749">
    <w:abstractNumId w:val="100"/>
  </w:num>
  <w:num w:numId="5" w16cid:durableId="2082479162">
    <w:abstractNumId w:val="51"/>
  </w:num>
  <w:num w:numId="6" w16cid:durableId="1256329970">
    <w:abstractNumId w:val="15"/>
  </w:num>
  <w:num w:numId="7" w16cid:durableId="272639985">
    <w:abstractNumId w:val="58"/>
  </w:num>
  <w:num w:numId="8" w16cid:durableId="684790952">
    <w:abstractNumId w:val="40"/>
  </w:num>
  <w:num w:numId="9" w16cid:durableId="546768991">
    <w:abstractNumId w:val="54"/>
  </w:num>
  <w:num w:numId="10" w16cid:durableId="1764764577">
    <w:abstractNumId w:val="6"/>
  </w:num>
  <w:num w:numId="11" w16cid:durableId="512375799">
    <w:abstractNumId w:val="1"/>
  </w:num>
  <w:num w:numId="12" w16cid:durableId="658005032">
    <w:abstractNumId w:val="21"/>
  </w:num>
  <w:num w:numId="13" w16cid:durableId="1313414084">
    <w:abstractNumId w:val="76"/>
  </w:num>
  <w:num w:numId="14" w16cid:durableId="1491211955">
    <w:abstractNumId w:val="96"/>
  </w:num>
  <w:num w:numId="15" w16cid:durableId="1308783516">
    <w:abstractNumId w:val="44"/>
  </w:num>
  <w:num w:numId="16" w16cid:durableId="2031292589">
    <w:abstractNumId w:val="3"/>
  </w:num>
  <w:num w:numId="17" w16cid:durableId="1081441129">
    <w:abstractNumId w:val="85"/>
  </w:num>
  <w:num w:numId="18" w16cid:durableId="786004472">
    <w:abstractNumId w:val="105"/>
  </w:num>
  <w:num w:numId="19" w16cid:durableId="478309063">
    <w:abstractNumId w:val="91"/>
  </w:num>
  <w:num w:numId="20" w16cid:durableId="1997495902">
    <w:abstractNumId w:val="111"/>
  </w:num>
  <w:num w:numId="21" w16cid:durableId="589243575">
    <w:abstractNumId w:val="47"/>
  </w:num>
  <w:num w:numId="22" w16cid:durableId="1344747655">
    <w:abstractNumId w:val="11"/>
  </w:num>
  <w:num w:numId="23" w16cid:durableId="617181433">
    <w:abstractNumId w:val="93"/>
  </w:num>
  <w:num w:numId="24" w16cid:durableId="491995428">
    <w:abstractNumId w:val="5"/>
  </w:num>
  <w:num w:numId="25" w16cid:durableId="954289537">
    <w:abstractNumId w:val="68"/>
  </w:num>
  <w:num w:numId="26" w16cid:durableId="247660671">
    <w:abstractNumId w:val="78"/>
  </w:num>
  <w:num w:numId="27" w16cid:durableId="1692144837">
    <w:abstractNumId w:val="46"/>
  </w:num>
  <w:num w:numId="28" w16cid:durableId="84692688">
    <w:abstractNumId w:val="32"/>
  </w:num>
  <w:num w:numId="29" w16cid:durableId="2134863844">
    <w:abstractNumId w:val="53"/>
  </w:num>
  <w:num w:numId="30" w16cid:durableId="1475483940">
    <w:abstractNumId w:val="74"/>
  </w:num>
  <w:num w:numId="31" w16cid:durableId="63916994">
    <w:abstractNumId w:val="24"/>
  </w:num>
  <w:num w:numId="32" w16cid:durableId="143932950">
    <w:abstractNumId w:val="60"/>
  </w:num>
  <w:num w:numId="33" w16cid:durableId="2008899313">
    <w:abstractNumId w:val="41"/>
  </w:num>
  <w:num w:numId="34" w16cid:durableId="2076079826">
    <w:abstractNumId w:val="19"/>
  </w:num>
  <w:num w:numId="35" w16cid:durableId="31813436">
    <w:abstractNumId w:val="56"/>
  </w:num>
  <w:num w:numId="36" w16cid:durableId="708846272">
    <w:abstractNumId w:val="84"/>
  </w:num>
  <w:num w:numId="37" w16cid:durableId="1691639022">
    <w:abstractNumId w:val="101"/>
  </w:num>
  <w:num w:numId="38" w16cid:durableId="1136215660">
    <w:abstractNumId w:val="48"/>
  </w:num>
  <w:num w:numId="39" w16cid:durableId="1150094143">
    <w:abstractNumId w:val="38"/>
  </w:num>
  <w:num w:numId="40" w16cid:durableId="1622609970">
    <w:abstractNumId w:val="33"/>
  </w:num>
  <w:num w:numId="41" w16cid:durableId="1567835462">
    <w:abstractNumId w:val="95"/>
  </w:num>
  <w:num w:numId="42" w16cid:durableId="1979147238">
    <w:abstractNumId w:val="77"/>
  </w:num>
  <w:num w:numId="43" w16cid:durableId="1833183251">
    <w:abstractNumId w:val="65"/>
  </w:num>
  <w:num w:numId="44" w16cid:durableId="1756630154">
    <w:abstractNumId w:val="45"/>
  </w:num>
  <w:num w:numId="45" w16cid:durableId="186337328">
    <w:abstractNumId w:val="70"/>
  </w:num>
  <w:num w:numId="46" w16cid:durableId="927233305">
    <w:abstractNumId w:val="55"/>
  </w:num>
  <w:num w:numId="47" w16cid:durableId="690762810">
    <w:abstractNumId w:val="10"/>
  </w:num>
  <w:num w:numId="48" w16cid:durableId="1344478420">
    <w:abstractNumId w:val="52"/>
  </w:num>
  <w:num w:numId="49" w16cid:durableId="1593272569">
    <w:abstractNumId w:val="62"/>
  </w:num>
  <w:num w:numId="50" w16cid:durableId="582494464">
    <w:abstractNumId w:val="9"/>
  </w:num>
  <w:num w:numId="51" w16cid:durableId="1129782336">
    <w:abstractNumId w:val="104"/>
  </w:num>
  <w:num w:numId="52" w16cid:durableId="1998076019">
    <w:abstractNumId w:val="72"/>
  </w:num>
  <w:num w:numId="53" w16cid:durableId="142087646">
    <w:abstractNumId w:val="94"/>
  </w:num>
  <w:num w:numId="54" w16cid:durableId="1034042315">
    <w:abstractNumId w:val="88"/>
  </w:num>
  <w:num w:numId="55" w16cid:durableId="360135817">
    <w:abstractNumId w:val="73"/>
  </w:num>
  <w:num w:numId="56" w16cid:durableId="1225071624">
    <w:abstractNumId w:val="79"/>
  </w:num>
  <w:num w:numId="57" w16cid:durableId="683021982">
    <w:abstractNumId w:val="28"/>
  </w:num>
  <w:num w:numId="58" w16cid:durableId="1790389393">
    <w:abstractNumId w:val="106"/>
  </w:num>
  <w:num w:numId="59" w16cid:durableId="57755588">
    <w:abstractNumId w:val="49"/>
  </w:num>
  <w:num w:numId="60" w16cid:durableId="1131479402">
    <w:abstractNumId w:val="102"/>
  </w:num>
  <w:num w:numId="61" w16cid:durableId="1343512042">
    <w:abstractNumId w:val="110"/>
  </w:num>
  <w:num w:numId="62" w16cid:durableId="2030133254">
    <w:abstractNumId w:val="67"/>
  </w:num>
  <w:num w:numId="63" w16cid:durableId="749547516">
    <w:abstractNumId w:val="20"/>
  </w:num>
  <w:num w:numId="64" w16cid:durableId="1087919010">
    <w:abstractNumId w:val="30"/>
  </w:num>
  <w:num w:numId="65" w16cid:durableId="780342119">
    <w:abstractNumId w:val="99"/>
  </w:num>
  <w:num w:numId="66" w16cid:durableId="167910175">
    <w:abstractNumId w:val="98"/>
  </w:num>
  <w:num w:numId="67" w16cid:durableId="839155398">
    <w:abstractNumId w:val="27"/>
  </w:num>
  <w:num w:numId="68" w16cid:durableId="800271752">
    <w:abstractNumId w:val="69"/>
  </w:num>
  <w:num w:numId="69" w16cid:durableId="2086224369">
    <w:abstractNumId w:val="12"/>
  </w:num>
  <w:num w:numId="70" w16cid:durableId="561788943">
    <w:abstractNumId w:val="92"/>
  </w:num>
  <w:num w:numId="71" w16cid:durableId="180704971">
    <w:abstractNumId w:val="14"/>
  </w:num>
  <w:num w:numId="72" w16cid:durableId="1673023707">
    <w:abstractNumId w:val="75"/>
  </w:num>
  <w:num w:numId="73" w16cid:durableId="1240940370">
    <w:abstractNumId w:val="43"/>
  </w:num>
  <w:num w:numId="74" w16cid:durableId="80151637">
    <w:abstractNumId w:val="25"/>
  </w:num>
  <w:num w:numId="75" w16cid:durableId="1680228098">
    <w:abstractNumId w:val="23"/>
  </w:num>
  <w:num w:numId="76" w16cid:durableId="718868445">
    <w:abstractNumId w:val="71"/>
  </w:num>
  <w:num w:numId="77" w16cid:durableId="1344167344">
    <w:abstractNumId w:val="103"/>
  </w:num>
  <w:num w:numId="78" w16cid:durableId="414129539">
    <w:abstractNumId w:val="109"/>
  </w:num>
  <w:num w:numId="79" w16cid:durableId="410544028">
    <w:abstractNumId w:val="7"/>
  </w:num>
  <w:num w:numId="80" w16cid:durableId="1059129785">
    <w:abstractNumId w:val="34"/>
  </w:num>
  <w:num w:numId="81" w16cid:durableId="2062555392">
    <w:abstractNumId w:val="16"/>
  </w:num>
  <w:num w:numId="82" w16cid:durableId="458451669">
    <w:abstractNumId w:val="66"/>
  </w:num>
  <w:num w:numId="83" w16cid:durableId="1710451021">
    <w:abstractNumId w:val="13"/>
  </w:num>
  <w:num w:numId="84" w16cid:durableId="2113743866">
    <w:abstractNumId w:val="2"/>
  </w:num>
  <w:num w:numId="85" w16cid:durableId="197934101">
    <w:abstractNumId w:val="26"/>
  </w:num>
  <w:num w:numId="86" w16cid:durableId="1130049547">
    <w:abstractNumId w:val="80"/>
  </w:num>
  <w:num w:numId="87" w16cid:durableId="391857594">
    <w:abstractNumId w:val="63"/>
  </w:num>
  <w:num w:numId="88" w16cid:durableId="55863756">
    <w:abstractNumId w:val="83"/>
  </w:num>
  <w:num w:numId="89" w16cid:durableId="699472447">
    <w:abstractNumId w:val="29"/>
  </w:num>
  <w:num w:numId="90" w16cid:durableId="981040616">
    <w:abstractNumId w:val="89"/>
  </w:num>
  <w:num w:numId="91" w16cid:durableId="1251815886">
    <w:abstractNumId w:val="64"/>
  </w:num>
  <w:num w:numId="92" w16cid:durableId="1612544371">
    <w:abstractNumId w:val="61"/>
  </w:num>
  <w:num w:numId="93" w16cid:durableId="1122729960">
    <w:abstractNumId w:val="31"/>
  </w:num>
  <w:num w:numId="94" w16cid:durableId="1937906941">
    <w:abstractNumId w:val="108"/>
  </w:num>
  <w:num w:numId="95" w16cid:durableId="493184783">
    <w:abstractNumId w:val="50"/>
  </w:num>
  <w:num w:numId="96" w16cid:durableId="448084460">
    <w:abstractNumId w:val="42"/>
  </w:num>
  <w:num w:numId="97" w16cid:durableId="1017200464">
    <w:abstractNumId w:val="22"/>
  </w:num>
  <w:num w:numId="98" w16cid:durableId="1403865948">
    <w:abstractNumId w:val="107"/>
  </w:num>
  <w:num w:numId="99" w16cid:durableId="1766227815">
    <w:abstractNumId w:val="18"/>
  </w:num>
  <w:num w:numId="100" w16cid:durableId="1428386745">
    <w:abstractNumId w:val="35"/>
  </w:num>
  <w:num w:numId="101" w16cid:durableId="498695974">
    <w:abstractNumId w:val="59"/>
  </w:num>
  <w:num w:numId="102" w16cid:durableId="1343045283">
    <w:abstractNumId w:val="0"/>
  </w:num>
  <w:num w:numId="103" w16cid:durableId="140663201">
    <w:abstractNumId w:val="37"/>
  </w:num>
  <w:num w:numId="104" w16cid:durableId="1753157529">
    <w:abstractNumId w:val="81"/>
  </w:num>
  <w:num w:numId="105" w16cid:durableId="1618948913">
    <w:abstractNumId w:val="97"/>
  </w:num>
  <w:num w:numId="106" w16cid:durableId="328607918">
    <w:abstractNumId w:val="39"/>
  </w:num>
  <w:num w:numId="107" w16cid:durableId="1395855363">
    <w:abstractNumId w:val="36"/>
  </w:num>
  <w:num w:numId="108" w16cid:durableId="1451706731">
    <w:abstractNumId w:val="87"/>
  </w:num>
  <w:num w:numId="109" w16cid:durableId="1786464410">
    <w:abstractNumId w:val="82"/>
  </w:num>
  <w:num w:numId="110" w16cid:durableId="2076122057">
    <w:abstractNumId w:val="8"/>
  </w:num>
  <w:num w:numId="111" w16cid:durableId="1931618623">
    <w:abstractNumId w:val="4"/>
  </w:num>
  <w:num w:numId="112" w16cid:durableId="576521416">
    <w:abstractNumId w:val="86"/>
  </w:num>
  <w:num w:numId="113" w16cid:durableId="1721440643">
    <w:abstractNumId w:val="11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4E4"/>
    <w:rsid w:val="0011580C"/>
    <w:rsid w:val="00115A2F"/>
    <w:rsid w:val="001218DF"/>
    <w:rsid w:val="0012196C"/>
    <w:rsid w:val="00123A2D"/>
    <w:rsid w:val="001248B8"/>
    <w:rsid w:val="001265EE"/>
    <w:rsid w:val="00126F59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E50"/>
    <w:rsid w:val="001E6F9A"/>
    <w:rsid w:val="001E724D"/>
    <w:rsid w:val="001F1F5B"/>
    <w:rsid w:val="001F3D5F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5C4"/>
    <w:rsid w:val="0040278C"/>
    <w:rsid w:val="00403CDE"/>
    <w:rsid w:val="00403E10"/>
    <w:rsid w:val="004070BB"/>
    <w:rsid w:val="004106FE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2EDE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E782D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54F4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061D"/>
    <w:rsid w:val="00635100"/>
    <w:rsid w:val="006352E5"/>
    <w:rsid w:val="00635B49"/>
    <w:rsid w:val="00642508"/>
    <w:rsid w:val="006453E2"/>
    <w:rsid w:val="00645503"/>
    <w:rsid w:val="00647147"/>
    <w:rsid w:val="006510A0"/>
    <w:rsid w:val="00654B9D"/>
    <w:rsid w:val="006550DD"/>
    <w:rsid w:val="00656670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4396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75F5F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37CD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375E3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6376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28B0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0E51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02F9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23FE"/>
    <w:rsid w:val="00FD7ACF"/>
    <w:rsid w:val="00FE2ED2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FDA60"/>
  <w15:docId w15:val="{3B19B0EB-B3E9-4A9E-8E95-6FA5E2F4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C472-7E49-4CE0-85A2-04CE3C60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1285</Words>
  <Characters>7328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宜玲 鍾</cp:lastModifiedBy>
  <cp:revision>3</cp:revision>
  <cp:lastPrinted>2018-11-20T02:54:00Z</cp:lastPrinted>
  <dcterms:created xsi:type="dcterms:W3CDTF">2024-12-26T15:08:00Z</dcterms:created>
  <dcterms:modified xsi:type="dcterms:W3CDTF">2024-12-26T15:46:00Z</dcterms:modified>
</cp:coreProperties>
</file>