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A8D538" w14:textId="25CE6FC8" w:rsidR="00FC1B4B" w:rsidRPr="00EA7A47" w:rsidRDefault="00FC1B4B" w:rsidP="00FC1B4B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170DA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徐匯高中附屬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國民中學</w:t>
      </w:r>
      <w:r w:rsidRPr="00F74809">
        <w:rPr>
          <w:rFonts w:eastAsia="標楷體"/>
          <w:b/>
          <w:color w:val="auto"/>
          <w:sz w:val="32"/>
          <w:szCs w:val="32"/>
          <w:u w:val="single"/>
        </w:rPr>
        <w:t>11</w:t>
      </w:r>
      <w:r w:rsidR="00A52A2A" w:rsidRPr="00F74809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F74809">
        <w:rPr>
          <w:rFonts w:eastAsia="標楷體"/>
          <w:b/>
          <w:color w:val="auto"/>
          <w:sz w:val="32"/>
          <w:szCs w:val="32"/>
        </w:rPr>
        <w:t>學年度</w:t>
      </w:r>
      <w:r w:rsidRPr="00F74809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="00C55E1B" w:rsidRPr="00F74809">
        <w:rPr>
          <w:rFonts w:eastAsia="標楷體" w:hint="eastAsia"/>
          <w:b/>
          <w:color w:val="auto"/>
          <w:sz w:val="32"/>
          <w:szCs w:val="32"/>
          <w:u w:val="single"/>
        </w:rPr>
        <w:t>八</w:t>
      </w:r>
      <w:r w:rsidRPr="00F74809">
        <w:rPr>
          <w:rFonts w:eastAsia="標楷體"/>
          <w:b/>
          <w:color w:val="auto"/>
          <w:sz w:val="32"/>
          <w:szCs w:val="32"/>
          <w:u w:val="single"/>
        </w:rPr>
        <w:t xml:space="preserve">  </w:t>
      </w:r>
      <w:r w:rsidRPr="00F74809">
        <w:rPr>
          <w:rFonts w:eastAsia="標楷體"/>
          <w:b/>
          <w:color w:val="auto"/>
          <w:sz w:val="32"/>
          <w:szCs w:val="32"/>
        </w:rPr>
        <w:t>年級第</w:t>
      </w:r>
      <w:r w:rsidR="00570C52" w:rsidRPr="00F74809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403D04" w:rsidRPr="00403D04">
        <w:rPr>
          <w:rFonts w:eastAsia="標楷體" w:hint="eastAsia"/>
          <w:b/>
          <w:sz w:val="32"/>
          <w:szCs w:val="32"/>
          <w:u w:val="thick"/>
        </w:rPr>
        <w:t>劉重佐</w:t>
      </w:r>
    </w:p>
    <w:p w14:paraId="0A087407" w14:textId="77777777" w:rsidR="009529E0" w:rsidRPr="00FC1B4B" w:rsidRDefault="0036459A" w:rsidP="00FC1B4B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0157EA3E" w14:textId="5CB9D38E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170DAF" w:rsidRPr="00170DAF">
        <w:rPr>
          <w:rFonts w:ascii="標楷體" w:eastAsia="標楷體" w:hAnsi="標楷體" w:cs="標楷體"/>
        </w:rPr>
        <w:t xml:space="preserve"> </w:t>
      </w:r>
      <w:r w:rsidR="00170DAF" w:rsidRPr="00903674">
        <w:rPr>
          <w:rFonts w:ascii="標楷體" w:eastAsia="標楷體" w:hAnsi="標楷體" w:cs="標楷體"/>
        </w:rPr>
        <w:t>■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24C1FAC2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40BD9ABA" w14:textId="77777777" w:rsidR="00AD03CF" w:rsidRPr="00AD03CF" w:rsidRDefault="00AD03CF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075816">
        <w:rPr>
          <w:rFonts w:eastAsia="標楷體" w:hint="eastAsia"/>
          <w:b/>
          <w:sz w:val="24"/>
          <w:szCs w:val="24"/>
        </w:rPr>
        <w:t>課程</w:t>
      </w:r>
      <w:r>
        <w:rPr>
          <w:rFonts w:eastAsia="標楷體" w:hint="eastAsia"/>
          <w:b/>
          <w:sz w:val="24"/>
          <w:szCs w:val="24"/>
        </w:rPr>
        <w:t>內容修正回復</w:t>
      </w:r>
      <w:r w:rsidRPr="00075816">
        <w:rPr>
          <w:rFonts w:eastAsia="標楷體" w:hint="eastAsia"/>
          <w:b/>
          <w:sz w:val="24"/>
          <w:szCs w:val="24"/>
        </w:rPr>
        <w:t>：</w:t>
      </w:r>
    </w:p>
    <w:tbl>
      <w:tblPr>
        <w:tblStyle w:val="aff8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D03CF" w14:paraId="7FF55904" w14:textId="77777777" w:rsidTr="00CB6F63">
        <w:trPr>
          <w:trHeight w:val="527"/>
        </w:trPr>
        <w:tc>
          <w:tcPr>
            <w:tcW w:w="7371" w:type="dxa"/>
            <w:vAlign w:val="center"/>
          </w:tcPr>
          <w:p w14:paraId="44E5A407" w14:textId="77777777" w:rsidR="00AD03CF" w:rsidRPr="00AD03CF" w:rsidRDefault="00AD03CF" w:rsidP="00AD03CF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14:paraId="38D28998" w14:textId="77777777" w:rsidR="00AD03CF" w:rsidRDefault="00AD03CF" w:rsidP="00CB6F63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D03CF" w14:paraId="22326E9E" w14:textId="77777777" w:rsidTr="00CB6F63">
        <w:trPr>
          <w:trHeight w:val="690"/>
        </w:trPr>
        <w:tc>
          <w:tcPr>
            <w:tcW w:w="7371" w:type="dxa"/>
            <w:vAlign w:val="center"/>
          </w:tcPr>
          <w:p w14:paraId="0264F5A1" w14:textId="7122E71A" w:rsidR="00AD03CF" w:rsidRDefault="00F33FC4" w:rsidP="00F33FC4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</w:rPr>
              <w:drawing>
                <wp:inline distT="0" distB="0" distL="0" distR="0" wp14:anchorId="6308C8DA" wp14:editId="0121EC6E">
                  <wp:extent cx="3790950" cy="323850"/>
                  <wp:effectExtent l="0" t="0" r="0" b="0"/>
                  <wp:docPr id="175142306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423065" name="圖片 175142306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762FC8AC" w14:textId="77777777" w:rsidR="00AD03CF" w:rsidRPr="00AD03CF" w:rsidRDefault="00AD03CF" w:rsidP="00CB6F63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14:paraId="75392377" w14:textId="79C96B6C" w:rsidR="00D3761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170DAF">
        <w:rPr>
          <w:rFonts w:eastAsia="標楷體"/>
          <w:b/>
          <w:sz w:val="24"/>
          <w:szCs w:val="24"/>
        </w:rPr>
        <w:t>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570C52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170DAF">
        <w:rPr>
          <w:rFonts w:eastAsia="標楷體"/>
          <w:b/>
          <w:sz w:val="24"/>
          <w:szCs w:val="24"/>
        </w:rPr>
        <w:t>105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2C1288B0" w14:textId="77777777" w:rsidR="00285A39" w:rsidRPr="00FC1B4B" w:rsidRDefault="00FC1B4B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6D1C7185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9689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5F45E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3C59EC46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1B3D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535A9A2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6B987B8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698457C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AAE5CE4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E2E9588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C2B622B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761C457" w14:textId="77777777" w:rsidR="00170DAF" w:rsidRPr="00EC7948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0D91830" w14:textId="0CB62AB4" w:rsidR="00FC1B4B" w:rsidRPr="001D3382" w:rsidRDefault="00170DAF" w:rsidP="00170DA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0ECC" w14:textId="77777777" w:rsidR="00170DAF" w:rsidRPr="00115B2A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國-J-A2 透過欣賞各類文本，培養思辨的能力，並能反思內容主題，應用於日常生活中，有效處理問題。</w:t>
            </w:r>
          </w:p>
          <w:p w14:paraId="246E6BD9" w14:textId="77777777" w:rsidR="00170DAF" w:rsidRPr="00115B2A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3851FCBF" w14:textId="40033380" w:rsidR="00FC1B4B" w:rsidRPr="00170DAF" w:rsidRDefault="00170DAF" w:rsidP="00170DAF">
            <w:r w:rsidRPr="00115B2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</w:tc>
      </w:tr>
    </w:tbl>
    <w:p w14:paraId="60CA1ECE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50CBBD2" w14:textId="33093D70" w:rsidR="00D37619" w:rsidRPr="00FC1B4B" w:rsidRDefault="00D37619" w:rsidP="00FC1B4B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</w:p>
    <w:p w14:paraId="4F8FB0E8" w14:textId="1B05D5AC" w:rsidR="00F74809" w:rsidRPr="00896FE2" w:rsidRDefault="00F74809" w:rsidP="00F74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3" w:firstLine="0"/>
        <w:rPr>
          <w:rFonts w:ascii="標楷體" w:eastAsia="標楷體" w:hAnsi="標楷體" w:cs="標楷體"/>
          <w:bCs/>
          <w:color w:val="FF0000"/>
          <w:sz w:val="24"/>
          <w:szCs w:val="24"/>
        </w:rPr>
      </w:pP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 xml:space="preserve">    本學期課程含括古典詩</w:t>
      </w:r>
      <w:r w:rsidR="00F8469B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詞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、記敘文本的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  <w:u w:val="wave"/>
        </w:rPr>
        <w:t>鳥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、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  <w:u w:val="wave"/>
        </w:rPr>
        <w:t>田園之秋選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、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  <w:u w:val="wave"/>
        </w:rPr>
        <w:t>深藍的憂鬱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與議論文本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  <w:u w:val="wave"/>
        </w:rPr>
        <w:t>談交友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、</w:t>
      </w:r>
      <w:r w:rsidRPr="00896FE2">
        <w:rPr>
          <w:rFonts w:ascii="標楷體" w:eastAsia="標楷體" w:hAnsi="標楷體" w:cs="標楷體" w:hint="eastAsia"/>
          <w:bCs/>
          <w:color w:val="FF0000"/>
          <w:sz w:val="24"/>
          <w:szCs w:val="24"/>
          <w:u w:val="wave"/>
        </w:rPr>
        <w:t>運動家的風度</w:t>
      </w:r>
      <w:r w:rsidRPr="00F8469B">
        <w:rPr>
          <w:rFonts w:ascii="標楷體" w:eastAsia="標楷體" w:hAnsi="標楷體" w:cs="標楷體" w:hint="eastAsia"/>
          <w:bCs/>
          <w:color w:val="FF0000"/>
          <w:sz w:val="24"/>
          <w:szCs w:val="24"/>
        </w:rPr>
        <w:t>等內容。</w:t>
      </w:r>
    </w:p>
    <w:p w14:paraId="32F4C32D" w14:textId="77777777" w:rsidR="00200C15" w:rsidRPr="00F74809" w:rsidRDefault="00200C15" w:rsidP="00F74809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72F05BDA" w14:textId="77777777" w:rsidR="00D37619" w:rsidRPr="00AF57B9" w:rsidRDefault="00D37619" w:rsidP="00FC1B4B">
      <w:pPr>
        <w:pStyle w:val="aff0"/>
        <w:numPr>
          <w:ilvl w:val="0"/>
          <w:numId w:val="35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4"/>
        <w:gridCol w:w="1698"/>
        <w:gridCol w:w="6"/>
        <w:gridCol w:w="1695"/>
        <w:gridCol w:w="6"/>
        <w:gridCol w:w="3260"/>
        <w:gridCol w:w="850"/>
        <w:gridCol w:w="1697"/>
        <w:gridCol w:w="1420"/>
        <w:gridCol w:w="1419"/>
        <w:gridCol w:w="1784"/>
      </w:tblGrid>
      <w:tr w:rsidR="00AF57B9" w:rsidRPr="002026C7" w14:paraId="250CF779" w14:textId="77777777" w:rsidTr="00AF620F">
        <w:trPr>
          <w:jc w:val="center"/>
        </w:trPr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0C46EB" w14:textId="09FF37E1" w:rsidR="00AF57B9" w:rsidRPr="00EA7A47" w:rsidRDefault="00AF57B9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5229C" w14:textId="77777777" w:rsidR="00AF57B9" w:rsidRPr="00EA7A4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AD74AB" w14:textId="43CD1A2F" w:rsidR="00AF57B9" w:rsidRPr="00EA7A4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618E3A" w14:textId="70AE8102" w:rsidR="00AF57B9" w:rsidRPr="00EA7A47" w:rsidRDefault="00AF57B9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9A1333" w14:textId="74A76B8D" w:rsidR="00AF57B9" w:rsidRPr="00EA7A4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DF53FB" w14:textId="0C8236DE" w:rsidR="00AF57B9" w:rsidRPr="00EA7A4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A5B6D2" w14:textId="0C08374B" w:rsidR="00AF57B9" w:rsidRPr="00EA7A4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63930C" w14:textId="24FC799C" w:rsidR="00AF57B9" w:rsidRPr="00EA7A47" w:rsidRDefault="00F7480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F57B9" w:rsidRPr="002026C7" w14:paraId="1BC6B70E" w14:textId="77777777" w:rsidTr="00AF620F">
        <w:trPr>
          <w:jc w:val="center"/>
        </w:trPr>
        <w:tc>
          <w:tcPr>
            <w:tcW w:w="1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F090" w14:textId="77777777" w:rsidR="00AF57B9" w:rsidRPr="002026C7" w:rsidRDefault="00AF57B9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9C9F" w14:textId="77777777" w:rsidR="00AF57B9" w:rsidRPr="00EA7A47" w:rsidRDefault="00AF57B9" w:rsidP="00AF57B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547ADE" w14:textId="77777777" w:rsidR="00AF57B9" w:rsidRPr="00EA7A47" w:rsidRDefault="00AF57B9" w:rsidP="00AF57B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26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A8146" w14:textId="77777777" w:rsidR="00AF57B9" w:rsidRPr="002026C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3E201E" w14:textId="77777777" w:rsidR="00AF57B9" w:rsidRPr="002026C7" w:rsidRDefault="00AF57B9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62CF86" w14:textId="77777777" w:rsidR="00AF57B9" w:rsidRPr="002026C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C04376" w14:textId="77777777" w:rsidR="00AF57B9" w:rsidRPr="002026C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8E268" w14:textId="77777777" w:rsidR="00AF57B9" w:rsidRPr="002026C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426FC4" w14:textId="77777777" w:rsidR="00AF57B9" w:rsidRPr="002026C7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57B9" w:rsidRPr="009E4CE5" w14:paraId="3F07227E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F5642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第一週</w:t>
            </w:r>
          </w:p>
          <w:p w14:paraId="4AD2C951" w14:textId="2A6CD933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EDA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42E9CE1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1E9446B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4-Ⅳ-1 認識國字至少4,500字，使用3,500字。</w:t>
            </w:r>
          </w:p>
          <w:p w14:paraId="39688AD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7AA3C0E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6-Ⅳ-2  依據審題、立意、取材、組織、遣詞造句、修改潤飾，寫出結構完整、主旨明確、文辭優美的文章。</w:t>
            </w:r>
          </w:p>
          <w:p w14:paraId="772B8952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0C4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Ab-Ⅳ-4  6,500個常用語詞的認念。</w:t>
            </w:r>
          </w:p>
          <w:p w14:paraId="20247CA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32CFD41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6A09192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7A16C4F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◎Bb-Ⅳ-1 自我及人際交流的感受。</w:t>
            </w:r>
          </w:p>
          <w:p w14:paraId="568FCCE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◎Bb-Ⅳ-5 藉由敘述事件與描寫景物間接抒情。</w:t>
            </w:r>
          </w:p>
          <w:p w14:paraId="65B41C78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lastRenderedPageBreak/>
              <w:t>◎</w:t>
            </w:r>
            <w:r w:rsidRPr="009E4CE5">
              <w:rPr>
                <w:rFonts w:eastAsia="標楷體" w:hint="eastAsia"/>
                <w:kern w:val="3"/>
              </w:rPr>
              <w:t>Cc-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B51909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第一課　歲月跟著</w:t>
            </w:r>
          </w:p>
          <w:p w14:paraId="431634D8" w14:textId="77777777" w:rsidR="00F74809" w:rsidRDefault="00F74809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438E4842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  <w:bCs/>
              </w:rPr>
            </w:pPr>
            <w:r w:rsidRPr="00526945">
              <w:rPr>
                <w:rFonts w:ascii="標楷體" w:eastAsia="標楷體" w:hAnsi="標楷體" w:hint="eastAsia"/>
                <w:b/>
                <w:bCs/>
              </w:rPr>
              <w:t>引起動機</w:t>
            </w:r>
          </w:p>
          <w:p w14:paraId="4476EB96" w14:textId="4AF2821C" w:rsidR="00AF57B9" w:rsidRPr="00DD5809" w:rsidRDefault="00AF57B9" w:rsidP="00AF620F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DD5809">
              <w:rPr>
                <w:rFonts w:ascii="標楷體" w:eastAsia="標楷體" w:hAnsi="標楷體" w:hint="eastAsia"/>
                <w:color w:val="FF0000"/>
              </w:rPr>
              <w:t>請學生回想</w:t>
            </w:r>
            <w:r w:rsidR="00DD5809">
              <w:rPr>
                <w:rFonts w:ascii="標楷體" w:eastAsia="標楷體" w:hAnsi="標楷體" w:hint="eastAsia"/>
                <w:color w:val="FF0000"/>
              </w:rPr>
              <w:t>七年級</w:t>
            </w:r>
            <w:r w:rsidRPr="00DD5809">
              <w:rPr>
                <w:rFonts w:ascii="標楷體" w:eastAsia="標楷體" w:hAnsi="標楷體" w:hint="eastAsia"/>
                <w:color w:val="FF0000"/>
              </w:rPr>
              <w:t>學過的新詩，並說明</w:t>
            </w:r>
            <w:r w:rsidR="00DD5809" w:rsidRPr="00DD5809">
              <w:rPr>
                <w:rFonts w:ascii="標楷體" w:eastAsia="標楷體" w:hAnsi="標楷體" w:hint="eastAsia"/>
                <w:color w:val="FF0000"/>
              </w:rPr>
              <w:t>新詩的格律</w:t>
            </w:r>
            <w:r w:rsidRPr="00DD580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138AAA4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  <w:bCs/>
              </w:rPr>
            </w:pPr>
          </w:p>
          <w:p w14:paraId="15F7248E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  <w:bCs/>
              </w:rPr>
            </w:pPr>
            <w:r w:rsidRPr="00526945">
              <w:rPr>
                <w:rFonts w:ascii="標楷體" w:eastAsia="標楷體" w:hAnsi="標楷體" w:hint="eastAsia"/>
                <w:b/>
                <w:bCs/>
              </w:rPr>
              <w:t>教學活動</w:t>
            </w:r>
          </w:p>
          <w:p w14:paraId="4542204C" w14:textId="2601D94A" w:rsidR="00AF57B9" w:rsidRPr="00526945" w:rsidRDefault="00AF57B9" w:rsidP="00AF57B9">
            <w:pPr>
              <w:pStyle w:val="aff0"/>
              <w:numPr>
                <w:ilvl w:val="3"/>
                <w:numId w:val="43"/>
              </w:numPr>
              <w:ind w:leftChars="0" w:left="349" w:hanging="338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講述</w:t>
            </w:r>
            <w:r w:rsidR="00DD5809">
              <w:rPr>
                <w:rFonts w:ascii="標楷體" w:eastAsia="標楷體" w:hAnsi="標楷體" w:hint="eastAsia"/>
              </w:rPr>
              <w:t>詩</w:t>
            </w:r>
            <w:r w:rsidRPr="00526945">
              <w:rPr>
                <w:rFonts w:ascii="標楷體" w:eastAsia="標楷體" w:hAnsi="標楷體" w:hint="eastAsia"/>
              </w:rPr>
              <w:t>文大意。</w:t>
            </w:r>
          </w:p>
          <w:p w14:paraId="14DDCCBE" w14:textId="77777777" w:rsidR="00AF57B9" w:rsidRPr="00526945" w:rsidRDefault="00AF57B9" w:rsidP="00AF57B9">
            <w:pPr>
              <w:pStyle w:val="aff0"/>
              <w:numPr>
                <w:ilvl w:val="3"/>
                <w:numId w:val="43"/>
              </w:numPr>
              <w:ind w:leftChars="0" w:left="349" w:hanging="338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介紹作者向陽。</w:t>
            </w:r>
          </w:p>
          <w:p w14:paraId="57663081" w14:textId="77777777" w:rsidR="00DD5809" w:rsidRDefault="00AF57B9" w:rsidP="00AF57B9">
            <w:pPr>
              <w:pStyle w:val="aff0"/>
              <w:numPr>
                <w:ilvl w:val="3"/>
                <w:numId w:val="43"/>
              </w:numPr>
              <w:ind w:leftChars="0" w:left="349" w:hanging="338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播放課文朗讀動畫</w:t>
            </w:r>
          </w:p>
          <w:p w14:paraId="1C04534B" w14:textId="1EAE6DAD" w:rsidR="00AF57B9" w:rsidRPr="00DD5809" w:rsidRDefault="00DD5809" w:rsidP="00AF57B9">
            <w:pPr>
              <w:pStyle w:val="aff0"/>
              <w:numPr>
                <w:ilvl w:val="3"/>
                <w:numId w:val="43"/>
              </w:numPr>
              <w:ind w:leftChars="0" w:left="349" w:hanging="338"/>
              <w:jc w:val="left"/>
              <w:rPr>
                <w:rFonts w:ascii="標楷體" w:eastAsia="標楷體" w:hAnsi="標楷體"/>
                <w:color w:val="FF0000"/>
              </w:rPr>
            </w:pPr>
            <w:r w:rsidRPr="00DD5809">
              <w:rPr>
                <w:rFonts w:ascii="標楷體" w:eastAsia="標楷體" w:hAnsi="標楷體" w:hint="eastAsia"/>
                <w:color w:val="FF0000"/>
              </w:rPr>
              <w:t>請</w:t>
            </w:r>
            <w:r w:rsidR="00AF57B9" w:rsidRPr="00DD5809">
              <w:rPr>
                <w:rFonts w:ascii="標楷體" w:eastAsia="標楷體" w:hAnsi="標楷體" w:hint="eastAsia"/>
                <w:color w:val="FF0000"/>
              </w:rPr>
              <w:t>全班朗讀</w:t>
            </w:r>
            <w:r w:rsidRPr="00DD5809">
              <w:rPr>
                <w:rFonts w:ascii="標楷體" w:eastAsia="標楷體" w:hAnsi="標楷體" w:hint="eastAsia"/>
                <w:color w:val="FF0000"/>
              </w:rPr>
              <w:t>詩作</w:t>
            </w:r>
            <w:r w:rsidR="00AF57B9" w:rsidRPr="00DD580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CFC158C" w14:textId="7003526F" w:rsidR="00AF57B9" w:rsidRPr="00DD5809" w:rsidRDefault="00DD5809" w:rsidP="00AF57B9">
            <w:pPr>
              <w:pStyle w:val="aff0"/>
              <w:numPr>
                <w:ilvl w:val="3"/>
                <w:numId w:val="43"/>
              </w:numPr>
              <w:ind w:leftChars="0" w:left="349" w:hanging="338"/>
              <w:jc w:val="left"/>
              <w:rPr>
                <w:rFonts w:ascii="標楷體" w:eastAsia="標楷體" w:hAnsi="標楷體"/>
                <w:color w:val="FF0000"/>
              </w:rPr>
            </w:pPr>
            <w:r w:rsidRPr="00DD5809">
              <w:rPr>
                <w:rFonts w:ascii="標楷體" w:eastAsia="標楷體" w:hAnsi="標楷體" w:hint="eastAsia"/>
                <w:color w:val="FF0000"/>
              </w:rPr>
              <w:t>介紹詠物小詩</w:t>
            </w:r>
            <w:r w:rsidR="00AF57B9" w:rsidRPr="00DD580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3835D133" w14:textId="77777777" w:rsidR="00AF57B9" w:rsidRDefault="00AF57B9" w:rsidP="00AF620F">
            <w:pPr>
              <w:ind w:firstLine="0"/>
              <w:jc w:val="left"/>
              <w:rPr>
                <w:bCs/>
                <w:snapToGrid w:val="0"/>
              </w:rPr>
            </w:pPr>
          </w:p>
          <w:p w14:paraId="03A75BB6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5753C35F" w14:textId="467601D9" w:rsidR="00AF620F" w:rsidRDefault="00AF620F" w:rsidP="00AF620F">
            <w:pPr>
              <w:ind w:firstLine="0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7B0434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D1FE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4C9E833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781BBC3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5B0FE2B7" w14:textId="1581BD4B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</w:t>
            </w:r>
            <w:r w:rsidR="00F74809" w:rsidRPr="009E4CE5">
              <w:rPr>
                <w:rFonts w:ascii="標楷體" w:eastAsia="標楷體" w:hAnsi="標楷體" w:hint="eastAsia"/>
              </w:rPr>
              <w:t>教學PPT</w:t>
            </w:r>
            <w:r w:rsidR="00F74809" w:rsidRPr="009E4CE5">
              <w:rPr>
                <w:rFonts w:ascii="標楷體" w:eastAsia="標楷體" w:hAnsi="標楷體"/>
              </w:rPr>
              <w:t xml:space="preserve"> </w:t>
            </w:r>
          </w:p>
          <w:p w14:paraId="4B1C6A83" w14:textId="77777777" w:rsidR="00E37198" w:rsidRDefault="00AF57B9" w:rsidP="00F7480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</w:t>
            </w:r>
            <w:r w:rsidR="00F74809" w:rsidRPr="009E4CE5">
              <w:rPr>
                <w:rFonts w:ascii="標楷體" w:eastAsia="標楷體" w:hAnsi="標楷體" w:hint="eastAsia"/>
              </w:rPr>
              <w:t>教學動畫</w:t>
            </w:r>
          </w:p>
          <w:p w14:paraId="4F284525" w14:textId="53CE1ED6" w:rsidR="00AF57B9" w:rsidRPr="00F74809" w:rsidRDefault="00E37198" w:rsidP="00F74809">
            <w:pPr>
              <w:jc w:val="left"/>
              <w:rPr>
                <w:rFonts w:ascii="標楷體" w:eastAsia="標楷體" w:hAnsi="標楷體"/>
              </w:rPr>
            </w:pPr>
            <w:r w:rsidRPr="00E37198">
              <w:rPr>
                <w:rFonts w:ascii="標楷體" w:eastAsia="標楷體" w:hAnsi="標楷體"/>
                <w:color w:val="FF0000"/>
              </w:rPr>
              <w:t>6.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F17156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口頭評量</w:t>
            </w:r>
          </w:p>
          <w:p w14:paraId="0795C25E" w14:textId="77777777" w:rsidR="00AF57B9" w:rsidRDefault="00AF57B9" w:rsidP="00AF57B9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資料蒐集</w:t>
            </w:r>
          </w:p>
          <w:p w14:paraId="30F81DA0" w14:textId="066759C8" w:rsidR="00AF57B9" w:rsidRPr="00E37198" w:rsidRDefault="00AF57B9" w:rsidP="00E37198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55120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305615D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71908B14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5134846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66C7A93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14B2DE33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2D0307BF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生命教育</w:t>
            </w:r>
          </w:p>
          <w:p w14:paraId="684CED38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生 J3反思生老病死與人生無常的現象，探索人生的目的、價值與意義。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3A6C" w14:textId="3F8E6DFF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50071244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54E59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第二週</w:t>
            </w:r>
          </w:p>
          <w:p w14:paraId="7E7B126A" w14:textId="0E2B777D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C8F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19A39F0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351957B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4-Ⅳ-1 認識國字至少4,500字，使用3,500字。</w:t>
            </w:r>
          </w:p>
          <w:p w14:paraId="2847D95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67696C6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依據審題、立意、取材、組織、遣詞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造句、修改潤飾，寫出結構完整、主旨明確、文辭優美的文章。</w:t>
            </w:r>
          </w:p>
          <w:p w14:paraId="5270225A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B15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Ab-Ⅳ-4  6,500個常用語詞的認念。</w:t>
            </w:r>
          </w:p>
          <w:p w14:paraId="3DBAE80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4663DA3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7FB8288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56F6CE9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◎Bb-Ⅳ-1 自我及人際交流的感受。</w:t>
            </w:r>
          </w:p>
          <w:p w14:paraId="5560DFF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◎Bb-Ⅳ-5 藉由敘述事件與描寫景物間接抒情。</w:t>
            </w:r>
          </w:p>
          <w:p w14:paraId="007C9712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Cc-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各類文本中的藝術、</w:t>
            </w:r>
            <w:r w:rsidRPr="009E4CE5">
              <w:rPr>
                <w:rFonts w:eastAsia="標楷體" w:hint="eastAsia"/>
                <w:kern w:val="3"/>
              </w:rPr>
              <w:lastRenderedPageBreak/>
              <w:t>信仰、思想等文化內涵。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C3194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第一課　歲月跟著</w:t>
            </w:r>
          </w:p>
          <w:p w14:paraId="30C21B8A" w14:textId="77777777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27A72F56" w14:textId="197E8457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4FC36B7" w14:textId="7845CAA7" w:rsidR="00AF620F" w:rsidRPr="003F1352" w:rsidRDefault="003F1352" w:rsidP="003F1352">
            <w:pPr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3F1352">
              <w:rPr>
                <w:rFonts w:ascii="標楷體" w:eastAsia="標楷體" w:hAnsi="標楷體" w:hint="eastAsia"/>
                <w:bCs/>
                <w:color w:val="FF0000"/>
              </w:rPr>
              <w:t>請同學分享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昔日生活，說說對</w:t>
            </w:r>
            <w:r w:rsidRPr="003F1352">
              <w:rPr>
                <w:rFonts w:ascii="標楷體" w:eastAsia="標楷體" w:hAnsi="標楷體" w:hint="eastAsia"/>
                <w:bCs/>
                <w:color w:val="FF0000"/>
              </w:rPr>
              <w:t>歲月的</w:t>
            </w:r>
            <w:r w:rsidR="004C7368">
              <w:rPr>
                <w:rFonts w:ascii="標楷體" w:eastAsia="標楷體" w:hAnsi="標楷體" w:hint="eastAsia"/>
                <w:bCs/>
                <w:color w:val="FF0000"/>
              </w:rPr>
              <w:t>看法</w:t>
            </w:r>
            <w:r w:rsidRPr="003F1352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</w:p>
          <w:p w14:paraId="3CE5D9BC" w14:textId="77777777" w:rsidR="00AF620F" w:rsidRPr="003F1352" w:rsidRDefault="00AF620F" w:rsidP="003F1352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</w:p>
          <w:p w14:paraId="3CC6E2C5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  <w:bCs/>
              </w:rPr>
            </w:pPr>
            <w:r w:rsidRPr="00526945">
              <w:rPr>
                <w:rFonts w:ascii="標楷體" w:eastAsia="標楷體" w:hAnsi="標楷體" w:hint="eastAsia"/>
                <w:b/>
                <w:bCs/>
              </w:rPr>
              <w:t>教學活動</w:t>
            </w:r>
          </w:p>
          <w:p w14:paraId="34F66301" w14:textId="3FD1071A" w:rsidR="00AF57B9" w:rsidRPr="00302581" w:rsidRDefault="00AF57B9" w:rsidP="00AF57B9">
            <w:pPr>
              <w:pStyle w:val="aff0"/>
              <w:numPr>
                <w:ilvl w:val="3"/>
                <w:numId w:val="77"/>
              </w:numPr>
              <w:ind w:leftChars="0" w:left="349" w:hanging="338"/>
              <w:jc w:val="left"/>
              <w:rPr>
                <w:rFonts w:ascii="標楷體" w:eastAsia="標楷體" w:hAnsi="標楷體"/>
                <w:color w:val="FF0000"/>
              </w:rPr>
            </w:pPr>
            <w:r w:rsidRPr="00302581">
              <w:rPr>
                <w:rFonts w:ascii="標楷體" w:eastAsia="標楷體" w:hAnsi="標楷體" w:hint="eastAsia"/>
                <w:color w:val="FF0000"/>
              </w:rPr>
              <w:t>說明</w:t>
            </w:r>
            <w:r w:rsidR="00302581" w:rsidRPr="00302581">
              <w:rPr>
                <w:rFonts w:ascii="標楷體" w:eastAsia="標楷體" w:hAnsi="標楷體" w:hint="eastAsia"/>
                <w:color w:val="FF0000"/>
              </w:rPr>
              <w:t>各節詩的</w:t>
            </w:r>
            <w:r w:rsidRPr="00302581">
              <w:rPr>
                <w:rFonts w:ascii="標楷體" w:eastAsia="標楷體" w:hAnsi="標楷體" w:hint="eastAsia"/>
                <w:color w:val="FF0000"/>
              </w:rPr>
              <w:t>大意、注釋、生難字詞等。</w:t>
            </w:r>
          </w:p>
          <w:p w14:paraId="6B40E31F" w14:textId="6030403E" w:rsidR="00AF57B9" w:rsidRPr="003F1352" w:rsidRDefault="003F1352" w:rsidP="00AF57B9">
            <w:pPr>
              <w:ind w:left="349" w:hanging="338"/>
              <w:jc w:val="left"/>
              <w:rPr>
                <w:rFonts w:ascii="標楷體" w:eastAsia="標楷體" w:hAnsi="標楷體"/>
                <w:color w:val="FF0000"/>
              </w:rPr>
            </w:pPr>
            <w:r w:rsidRPr="003F1352">
              <w:rPr>
                <w:rFonts w:ascii="標楷體" w:eastAsia="標楷體" w:hAnsi="標楷體" w:hint="eastAsia"/>
              </w:rPr>
              <w:t>2.</w:t>
            </w:r>
            <w:r w:rsidRPr="003F1352">
              <w:rPr>
                <w:rFonts w:ascii="標楷體" w:eastAsia="標楷體" w:hAnsi="標楷體" w:hint="eastAsia"/>
                <w:color w:val="FF0000"/>
              </w:rPr>
              <w:t>請學生</w:t>
            </w:r>
            <w:r w:rsidR="00302581">
              <w:rPr>
                <w:rFonts w:ascii="標楷體" w:eastAsia="標楷體" w:hAnsi="標楷體" w:hint="eastAsia"/>
                <w:color w:val="FF0000"/>
              </w:rPr>
              <w:t>分組</w:t>
            </w:r>
            <w:r w:rsidRPr="003F1352">
              <w:rPr>
                <w:rFonts w:ascii="標楷體" w:eastAsia="標楷體" w:hAnsi="標楷體" w:hint="eastAsia"/>
                <w:color w:val="FF0000"/>
              </w:rPr>
              <w:t>整理詩作三段</w:t>
            </w:r>
            <w:r w:rsidR="00302581">
              <w:rPr>
                <w:rFonts w:ascii="標楷體" w:eastAsia="標楷體" w:hAnsi="標楷體" w:hint="eastAsia"/>
                <w:color w:val="FF0000"/>
              </w:rPr>
              <w:t>歲月描寫</w:t>
            </w:r>
            <w:r w:rsidRPr="003F1352">
              <w:rPr>
                <w:rFonts w:ascii="標楷體" w:eastAsia="標楷體" w:hAnsi="標楷體" w:hint="eastAsia"/>
                <w:color w:val="FF0000"/>
              </w:rPr>
              <w:t>，</w:t>
            </w:r>
            <w:r w:rsidR="00302581">
              <w:rPr>
                <w:rFonts w:ascii="標楷體" w:eastAsia="標楷體" w:hAnsi="標楷體" w:hint="eastAsia"/>
                <w:color w:val="FF0000"/>
              </w:rPr>
              <w:t>並</w:t>
            </w:r>
            <w:r w:rsidRPr="003F1352">
              <w:rPr>
                <w:rFonts w:ascii="標楷體" w:eastAsia="標楷體" w:hAnsi="標楷體" w:hint="eastAsia"/>
                <w:color w:val="FF0000"/>
              </w:rPr>
              <w:t>製圖整理詩作。</w:t>
            </w:r>
          </w:p>
          <w:p w14:paraId="16FCB160" w14:textId="77777777" w:rsidR="003F1352" w:rsidRPr="00526945" w:rsidRDefault="003F1352" w:rsidP="00AF57B9">
            <w:pPr>
              <w:ind w:left="349" w:hanging="338"/>
              <w:jc w:val="left"/>
              <w:rPr>
                <w:rFonts w:ascii="標楷體" w:eastAsia="標楷體" w:hAnsi="標楷體"/>
                <w:b/>
                <w:bCs/>
              </w:rPr>
            </w:pPr>
          </w:p>
          <w:p w14:paraId="66B84DC1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6B907903" w14:textId="478BC10D" w:rsidR="00AF57B9" w:rsidRDefault="00AF620F" w:rsidP="00AF620F">
            <w:pPr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7F690B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23407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2DA2C297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580FF0B9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7692C930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4.教學PPT</w:t>
            </w:r>
            <w:r w:rsidRPr="009E4CE5">
              <w:rPr>
                <w:rFonts w:ascii="標楷體" w:eastAsia="標楷體" w:hAnsi="標楷體"/>
              </w:rPr>
              <w:t xml:space="preserve"> </w:t>
            </w:r>
          </w:p>
          <w:p w14:paraId="1F648E0A" w14:textId="77777777" w:rsidR="00AF57B9" w:rsidRDefault="00AF620F" w:rsidP="00AF620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5.教學動畫</w:t>
            </w:r>
          </w:p>
          <w:p w14:paraId="6D6DD705" w14:textId="6157D0AC" w:rsidR="003F1352" w:rsidRDefault="003F1352" w:rsidP="003F135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6.教育部因材網</w:t>
            </w:r>
          </w:p>
          <w:p w14:paraId="4CA27B6B" w14:textId="338E54C3" w:rsidR="003F1352" w:rsidRDefault="003F1352" w:rsidP="003F135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6-Ⅳ-4-0</w:t>
            </w:r>
            <w:r w:rsidR="0015623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8</w:t>
            </w: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-0文體[</w:t>
            </w:r>
            <w:r w:rsidR="00156230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八</w:t>
            </w:r>
            <w:r w:rsidRPr="00B745C6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]/記敘文</w:t>
            </w:r>
          </w:p>
          <w:p w14:paraId="73FD586C" w14:textId="350FA7D8" w:rsidR="00E37198" w:rsidRPr="00B745C6" w:rsidRDefault="00E37198" w:rsidP="003F1352">
            <w:pPr>
              <w:ind w:left="-22" w:hanging="7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7.</w:t>
            </w:r>
            <w:r w:rsidRPr="00E37198">
              <w:rPr>
                <w:rFonts w:ascii="標楷體" w:eastAsia="標楷體" w:hAnsi="標楷體"/>
                <w:color w:val="FF0000"/>
              </w:rPr>
              <w:t xml:space="preserve"> 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  <w:p w14:paraId="557455E9" w14:textId="462345BA" w:rsidR="003F1352" w:rsidRPr="009E4CE5" w:rsidRDefault="003F1352" w:rsidP="00AF620F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04824" w14:textId="7E1285E8" w:rsidR="003F1352" w:rsidRPr="005E68C8" w:rsidRDefault="00E37198" w:rsidP="003F135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</w:t>
            </w:r>
            <w:r w:rsidR="003F1352"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.口語表達</w:t>
            </w:r>
          </w:p>
          <w:p w14:paraId="2493E7F0" w14:textId="764D07CA" w:rsidR="00AF57B9" w:rsidRDefault="00E37198" w:rsidP="003F135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2</w:t>
            </w:r>
            <w:r w:rsidR="003F1352"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.</w:t>
            </w:r>
            <w:r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</w:t>
            </w:r>
            <w:r w:rsidR="003F1352"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測驗</w:t>
            </w:r>
          </w:p>
          <w:p w14:paraId="75D3EBE3" w14:textId="4EE5FEA2" w:rsidR="00E37198" w:rsidRPr="00E37198" w:rsidRDefault="00E37198" w:rsidP="003F135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5A81983C" w14:textId="60B8F110" w:rsidR="00E37198" w:rsidRDefault="00E37198" w:rsidP="00E371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3</w:t>
            </w:r>
            <w:r w:rsidR="00302581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.分組發表</w:t>
            </w:r>
          </w:p>
          <w:p w14:paraId="68A91E15" w14:textId="410B6BBA" w:rsidR="00E37198" w:rsidRPr="00302581" w:rsidRDefault="00E37198" w:rsidP="003F1352">
            <w:pPr>
              <w:spacing w:line="260" w:lineRule="exact"/>
              <w:jc w:val="left"/>
              <w:rPr>
                <w:rFonts w:eastAsia="新細明體"/>
                <w:bCs/>
                <w:snapToGrid w:val="0"/>
                <w:color w:val="FF000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3F308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3BBF46D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340E2E4E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1F132BA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3D7E337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2D88D32A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7519CCEB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生命教育</w:t>
            </w:r>
          </w:p>
          <w:p w14:paraId="79D74B54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生 J3反思生老病死與人生無常的現象，探索人生的目的、價值與意義。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1CE60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193CDCAE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B101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第三週</w:t>
            </w:r>
          </w:p>
          <w:p w14:paraId="557C86B1" w14:textId="20FA4EDA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DE3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59FAAFF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013D2AE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4-Ⅳ-3 能運用字典或辭典了解一字多音及一字多義的現象。</w:t>
            </w:r>
          </w:p>
          <w:p w14:paraId="22A31AF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664F0B30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2D6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Ab-Ⅳ-6  常用文言文的詞義及語詞結構。</w:t>
            </w:r>
          </w:p>
          <w:p w14:paraId="5472CAD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  <w:p w14:paraId="52DC637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6BE0848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  <w:p w14:paraId="1F480C2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◎Bb-Ⅳ-2 對社會群體與家國民族情感的體會。</w:t>
            </w:r>
          </w:p>
          <w:p w14:paraId="2A06EC2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◎Cb-Ⅳ-1 各類文本中的親屬關係、道德倫理、儀式風俗、典章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制度等文化內涵。</w:t>
            </w:r>
          </w:p>
          <w:p w14:paraId="669DEEDA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◎Cb-Ⅳ-2 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E10FDD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第二課　古詩選</w:t>
            </w:r>
          </w:p>
          <w:p w14:paraId="104520C0" w14:textId="77777777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7C2A75FC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03FD498C" w14:textId="77777777" w:rsidR="00AF57B9" w:rsidRPr="00526945" w:rsidRDefault="00AF57B9" w:rsidP="00AF57B9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  <w:color w:val="auto"/>
              </w:rPr>
              <w:t>講述王子喬的歷史神話故事。</w:t>
            </w:r>
          </w:p>
          <w:p w14:paraId="104EA080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33700A38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3A11F543" w14:textId="39BF99EE" w:rsidR="00302581" w:rsidRPr="00302581" w:rsidRDefault="00302581" w:rsidP="00AF57B9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302581">
              <w:rPr>
                <w:rFonts w:ascii="標楷體" w:eastAsia="標楷體" w:hAnsi="標楷體" w:hint="eastAsia"/>
                <w:color w:val="FF0000"/>
              </w:rPr>
              <w:t>整理古詩與近體詩的差別。</w:t>
            </w:r>
          </w:p>
          <w:p w14:paraId="6C44D744" w14:textId="61F61F0C" w:rsidR="00AF57B9" w:rsidRPr="00526945" w:rsidRDefault="00AF57B9" w:rsidP="00AF57B9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講述〈生年不滿百〉的題文大意。</w:t>
            </w:r>
          </w:p>
          <w:p w14:paraId="28032C23" w14:textId="77777777" w:rsidR="00AF57B9" w:rsidRPr="00526945" w:rsidRDefault="00AF57B9" w:rsidP="00AF57B9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簡介《古詩十九首》。</w:t>
            </w:r>
          </w:p>
          <w:p w14:paraId="19A48B0D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76EC3352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58773ADA" w14:textId="5E79B5DE" w:rsidR="00AF57B9" w:rsidRDefault="00AF620F" w:rsidP="00AF620F">
            <w:pPr>
              <w:jc w:val="left"/>
              <w:rPr>
                <w:rFonts w:ascii="新細明體" w:hAnsi="新細明體"/>
                <w:bCs/>
                <w:snapToGrid w:val="0"/>
                <w:color w:val="000000" w:themeColor="text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19A1D2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61F35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6BC0585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4D0A13C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16A614E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7C7CF10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6F1243EA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60379732" w14:textId="08BABB15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>
              <w:rPr>
                <w:rFonts w:ascii="標楷體" w:eastAsia="標楷體" w:hAnsi="標楷體"/>
              </w:rPr>
              <w:t>7.</w:t>
            </w:r>
            <w:r w:rsidRPr="00E37198">
              <w:rPr>
                <w:rFonts w:ascii="標楷體" w:eastAsia="標楷體" w:hAnsi="標楷體"/>
                <w:color w:val="FF0000"/>
              </w:rPr>
              <w:t xml:space="preserve"> 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04A8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3928166D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51F1375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2DE4624A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20BF98E" w14:textId="65BE53A3" w:rsidR="00AF57B9" w:rsidRPr="00E37198" w:rsidRDefault="00AF57B9" w:rsidP="00E37198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7183D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7DDBC55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732E8C92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5BD3A184" w14:textId="77777777" w:rsidR="00AF57B9" w:rsidRPr="009E4CE5" w:rsidRDefault="00AF57B9" w:rsidP="00AF57B9">
            <w:pPr>
              <w:ind w:left="100" w:hangingChars="50" w:hanging="1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人權教育</w:t>
            </w:r>
          </w:p>
          <w:p w14:paraId="60E8351E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人 J1認識基本人權的意涵，並了解憲法對人權保障的意義。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BCE1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4C3142DF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FD2B8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第四週</w:t>
            </w:r>
          </w:p>
          <w:p w14:paraId="57E8F189" w14:textId="1D33A84D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D36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4AE16D0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4521A81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4-Ⅳ-3 能運用字典或辭典了解一字多音及一字多義的現象。</w:t>
            </w:r>
          </w:p>
          <w:p w14:paraId="373AA42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5FB7E9D8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EB7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Ab-Ⅳ-6  常用文言文的詞義及語詞結構。</w:t>
            </w:r>
          </w:p>
          <w:p w14:paraId="786038E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  <w:p w14:paraId="1E74D03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02657C9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  <w:p w14:paraId="0A6A85A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◎Bb-Ⅳ-2 對社會群體與家國民族情感的體會。</w:t>
            </w:r>
          </w:p>
          <w:p w14:paraId="3397143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◎Cb-Ⅳ-1 各類文本中的親屬關係、道德倫理、儀式風俗、典章制度等文化內涵。</w:t>
            </w:r>
          </w:p>
          <w:p w14:paraId="45F0698D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◎Cb-Ⅳ-2 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E2B6A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第二課　古詩選</w:t>
            </w:r>
          </w:p>
          <w:p w14:paraId="69804A0E" w14:textId="77777777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6E9AC394" w14:textId="2EAE250F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42CE51B" w14:textId="77777777" w:rsidR="00302581" w:rsidRPr="00302581" w:rsidRDefault="00302581" w:rsidP="00302581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302581">
              <w:rPr>
                <w:rFonts w:ascii="標楷體" w:eastAsia="標楷體" w:hAnsi="標楷體" w:hint="eastAsia"/>
                <w:color w:val="FF0000"/>
              </w:rPr>
              <w:t>播放《一路玩到掛》的片段，講述電影大意，請學生分享觀後感想。</w:t>
            </w:r>
          </w:p>
          <w:p w14:paraId="7B84E208" w14:textId="77777777" w:rsidR="00AF620F" w:rsidRPr="00302581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3F65580F" w14:textId="77777777" w:rsidR="00AF620F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41A453EE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834A3CE" w14:textId="77777777" w:rsidR="00AF57B9" w:rsidRPr="00526945" w:rsidRDefault="00AF57B9" w:rsidP="00AF57B9">
            <w:pPr>
              <w:pStyle w:val="aff0"/>
              <w:numPr>
                <w:ilvl w:val="0"/>
                <w:numId w:val="7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播放課文朗讀動畫或朗讀CD。</w:t>
            </w:r>
          </w:p>
          <w:p w14:paraId="767D0793" w14:textId="77777777" w:rsidR="00AF57B9" w:rsidRPr="00526945" w:rsidRDefault="00AF57B9" w:rsidP="00AF57B9">
            <w:pPr>
              <w:pStyle w:val="aff0"/>
              <w:numPr>
                <w:ilvl w:val="0"/>
                <w:numId w:val="7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說明〈四月十五夜鐵窗下作〉的題文大意。</w:t>
            </w:r>
          </w:p>
          <w:p w14:paraId="35988844" w14:textId="77777777" w:rsidR="00AF57B9" w:rsidRPr="00526945" w:rsidRDefault="00AF57B9" w:rsidP="00AF57B9">
            <w:pPr>
              <w:pStyle w:val="aff0"/>
              <w:numPr>
                <w:ilvl w:val="0"/>
                <w:numId w:val="7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介紹作者林幼春。</w:t>
            </w:r>
          </w:p>
          <w:p w14:paraId="37B067E7" w14:textId="77777777" w:rsidR="00AF57B9" w:rsidRPr="00526945" w:rsidRDefault="00AF57B9" w:rsidP="00AF57B9">
            <w:pPr>
              <w:pStyle w:val="aff0"/>
              <w:numPr>
                <w:ilvl w:val="0"/>
                <w:numId w:val="7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  <w:p w14:paraId="058EE289" w14:textId="4083474A" w:rsidR="00AF57B9" w:rsidRPr="00B155EE" w:rsidRDefault="00B155EE" w:rsidP="00AF57B9">
            <w:pPr>
              <w:pStyle w:val="aff0"/>
              <w:numPr>
                <w:ilvl w:val="0"/>
                <w:numId w:val="78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B155EE">
              <w:rPr>
                <w:rFonts w:ascii="標楷體" w:eastAsia="標楷體" w:hAnsi="標楷體" w:hint="eastAsia"/>
                <w:color w:val="FF0000"/>
              </w:rPr>
              <w:t>分析兩首古詩的同異</w:t>
            </w:r>
            <w:r w:rsidR="00AF57B9" w:rsidRPr="00B155E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55955E89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5E589385" w14:textId="77777777" w:rsidR="00AF57B9" w:rsidRPr="0052694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7C94F6F8" w14:textId="5257A247" w:rsidR="00AF57B9" w:rsidRDefault="00AF620F" w:rsidP="00AF620F">
            <w:pPr>
              <w:ind w:firstLine="0"/>
              <w:jc w:val="left"/>
              <w:rPr>
                <w:rFonts w:ascii="新細明體" w:hAnsi="新細明體"/>
                <w:bCs/>
                <w:snapToGrid w:val="0"/>
                <w:color w:val="000000" w:themeColor="text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D391E2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908CC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78767E7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74DFA8C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35B923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2B054EC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81FEB75" w14:textId="77777777" w:rsidR="00E37198" w:rsidRDefault="00AF57B9" w:rsidP="00AF57B9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05ABF95F" w14:textId="6406AD92" w:rsidR="00AF57B9" w:rsidRPr="009E4CE5" w:rsidRDefault="00E37198" w:rsidP="00AF57B9">
            <w:pPr>
              <w:spacing w:line="260" w:lineRule="exact"/>
              <w:ind w:left="144" w:hangingChars="72" w:hanging="144"/>
              <w:jc w:val="left"/>
              <w:rPr>
                <w:rFonts w:eastAsia="新細明體"/>
                <w:bCs/>
                <w:snapToGrid w:val="0"/>
              </w:rPr>
            </w:pPr>
            <w:r w:rsidRPr="00E37198">
              <w:rPr>
                <w:rFonts w:ascii="標楷體" w:eastAsia="標楷體" w:hAnsi="標楷體"/>
                <w:color w:val="FF0000"/>
              </w:rPr>
              <w:t>7.</w:t>
            </w:r>
            <w:r w:rsidRPr="00E37198">
              <w:rPr>
                <w:rFonts w:ascii="標楷體" w:eastAsia="標楷體" w:hAnsi="標楷體" w:cs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A532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22A4EE5D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2C592E8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745B4C4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6D8A526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  <w:p w14:paraId="1C3EB149" w14:textId="1BE1CA78" w:rsidR="00E37198" w:rsidRPr="00E37198" w:rsidRDefault="00AF57B9" w:rsidP="00E37198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6</w:t>
            </w:r>
            <w:r w:rsidR="00E37198">
              <w:rPr>
                <w:rFonts w:ascii="標楷體" w:eastAsia="標楷體" w:hAnsi="標楷體" w:cs="標楷體"/>
              </w:rPr>
              <w:t>.</w:t>
            </w:r>
            <w:r w:rsidR="00E37198"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2C2404A1" w14:textId="77777777" w:rsidR="00E37198" w:rsidRPr="00E37198" w:rsidRDefault="00E37198" w:rsidP="00E371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6E890B91" w14:textId="77777777" w:rsidR="00E37198" w:rsidRPr="00E37198" w:rsidRDefault="00E37198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DB02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48AB0F4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6576B59E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16225487" w14:textId="77777777" w:rsidR="00AF57B9" w:rsidRPr="009E4CE5" w:rsidRDefault="00AF57B9" w:rsidP="00AF57B9">
            <w:pPr>
              <w:ind w:left="100" w:hangingChars="50" w:hanging="1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人權教育</w:t>
            </w:r>
          </w:p>
          <w:p w14:paraId="3E11889F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人 J1認識基本人權的意涵，並了解憲法對人權保障的意義。</w:t>
            </w:r>
          </w:p>
          <w:p w14:paraId="41B323D6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1072AE0C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1A8BCC0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001E7E23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2CD9BF89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3895B4CD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6245F00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B799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56B41D0A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4213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第五週</w:t>
            </w:r>
          </w:p>
          <w:p w14:paraId="39460ACD" w14:textId="740FC444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EB0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31D5C8E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718A091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5-Ⅳ-4  應用閱讀策略增進學習效能，整合跨領域知識轉化為解決問題的能力。</w:t>
            </w:r>
          </w:p>
          <w:p w14:paraId="578B546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5-Ⅳ-5大量閱讀多元文本，理解議題內涵及其與個人生活、社會結構的關聯性。</w:t>
            </w:r>
          </w:p>
          <w:p w14:paraId="1732C5B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6-Ⅳ-4  依據需求書寫各類文本。</w:t>
            </w:r>
          </w:p>
          <w:p w14:paraId="11D801CF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6-Ⅳ-5  主動創作、自訂題目、闡述見解，並發表自己的作品。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0D2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Ab-Ⅳ-2  3,500個常用字的使用。</w:t>
            </w:r>
          </w:p>
          <w:p w14:paraId="3066AE4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Ac-Ⅳ-2 敘事、有無、判斷、表態等句型。</w:t>
            </w:r>
          </w:p>
          <w:p w14:paraId="6E38232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7AAA18D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6A88B40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Bb-Ⅳ-3 對物或自然以及生命的感悟。</w:t>
            </w:r>
          </w:p>
          <w:p w14:paraId="196F06A6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Cc-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ED82F" w14:textId="77777777" w:rsidR="00AF57B9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第三課　鳥</w:t>
            </w:r>
          </w:p>
          <w:p w14:paraId="0CAAB1DD" w14:textId="77777777" w:rsidR="00B155EE" w:rsidRDefault="00B155EE" w:rsidP="00AF57B9">
            <w:pPr>
              <w:rPr>
                <w:rFonts w:ascii="標楷體" w:eastAsia="標楷體" w:hAnsi="標楷體"/>
                <w:b/>
              </w:rPr>
            </w:pPr>
          </w:p>
          <w:p w14:paraId="789860A8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08C10838" w14:textId="44D24311" w:rsidR="00AF57B9" w:rsidRPr="00B155EE" w:rsidRDefault="00B155EE" w:rsidP="00B155EE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B155EE">
              <w:rPr>
                <w:rFonts w:ascii="標楷體" w:eastAsia="標楷體" w:hAnsi="標楷體" w:hint="eastAsia"/>
                <w:color w:val="FF0000"/>
              </w:rPr>
              <w:t>請同學分享校園中有那些鳥類?</w:t>
            </w:r>
          </w:p>
          <w:p w14:paraId="7064F122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6B83864E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2FC46056" w14:textId="77777777" w:rsidR="00AF57B9" w:rsidRPr="00526945" w:rsidRDefault="00AF57B9" w:rsidP="00AF57B9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老師講述本課題文大意。</w:t>
            </w:r>
          </w:p>
          <w:p w14:paraId="1BB0A2C7" w14:textId="77777777" w:rsidR="00AF57B9" w:rsidRPr="00526945" w:rsidRDefault="00AF57B9" w:rsidP="00AF57B9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介紹作者梁實秋。</w:t>
            </w:r>
          </w:p>
          <w:p w14:paraId="62617678" w14:textId="77777777" w:rsidR="00AF57B9" w:rsidRPr="00526945" w:rsidRDefault="00AF57B9" w:rsidP="00AF57B9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介紹《雅舍小品》一書。</w:t>
            </w:r>
          </w:p>
          <w:p w14:paraId="500AD30D" w14:textId="77777777" w:rsidR="00AF57B9" w:rsidRPr="00526945" w:rsidRDefault="00AF57B9" w:rsidP="00AF57B9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播放課文朗讀動畫或朗讀CD。</w:t>
            </w:r>
          </w:p>
          <w:p w14:paraId="4A4F846C" w14:textId="77777777" w:rsidR="00AF57B9" w:rsidRPr="00526945" w:rsidRDefault="00AF57B9" w:rsidP="00AF57B9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6797EFE2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2DF011D0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ADAAA56" w14:textId="6DE834A6" w:rsidR="00AF57B9" w:rsidRDefault="00AF620F" w:rsidP="00AF620F"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C57B09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0DE14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3F887F4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7287340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7E513E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3A39EA9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59D76A69" w14:textId="77777777" w:rsidR="00AF57B9" w:rsidRDefault="00AF57B9" w:rsidP="00AF57B9">
            <w:pPr>
              <w:spacing w:line="260" w:lineRule="exact"/>
              <w:ind w:left="144" w:hangingChars="72" w:hanging="144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5AE8D8D3" w14:textId="650E445F" w:rsidR="00E37198" w:rsidRPr="009E4CE5" w:rsidRDefault="00E37198" w:rsidP="00AF57B9">
            <w:pPr>
              <w:spacing w:line="260" w:lineRule="exact"/>
              <w:ind w:left="144" w:hangingChars="72" w:hanging="144"/>
              <w:jc w:val="left"/>
              <w:rPr>
                <w:rFonts w:eastAsia="新細明體"/>
                <w:bCs/>
                <w:snapToGrid w:val="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3052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077A3FC1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77EC8FA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494ED606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682543D4" w14:textId="7AF5AC90" w:rsidR="00AF57B9" w:rsidRPr="00E37198" w:rsidRDefault="00AF57B9" w:rsidP="00E37198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80F54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6260F84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3D20E7CD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3269659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06A00B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4DAAE158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J10主動尋求多元的詮釋並試著表達自己的想法。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DDE3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1076C6C6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95E17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第六週</w:t>
            </w:r>
          </w:p>
          <w:p w14:paraId="1523D0CC" w14:textId="62CB55B8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F541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0FDA045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39E585D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5-Ⅳ-4  應用閱讀策略增進學習效能，整合跨領域知識轉化為解決問題的能力。</w:t>
            </w:r>
          </w:p>
          <w:p w14:paraId="354BD20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5-Ⅳ-5大量閱讀多元文本，理解議題內涵及其與個人生活、社會結構的關聯性。</w:t>
            </w:r>
          </w:p>
          <w:p w14:paraId="38C569B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6-Ⅳ-4  依據需求書寫各類文本。</w:t>
            </w:r>
          </w:p>
          <w:p w14:paraId="0874EE58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6-Ⅳ-5  主動創作、自訂題目、闡述見解，並發表自己的作品。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522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Ab-Ⅳ-2  3,500個常用字的使用。</w:t>
            </w:r>
          </w:p>
          <w:p w14:paraId="53A568A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Ac-Ⅳ-2 敘事、有無、判斷、表態等句型。</w:t>
            </w:r>
          </w:p>
          <w:p w14:paraId="0BABD1F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59A3A72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765097F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Bb-Ⅳ-3 對物或自然以及生命的感悟。</w:t>
            </w:r>
          </w:p>
          <w:p w14:paraId="0CE3219F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Cc-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D957A" w14:textId="77777777" w:rsidR="00AF57B9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第三課　鳥</w:t>
            </w:r>
          </w:p>
          <w:p w14:paraId="5B882CEE" w14:textId="77777777" w:rsidR="00AF620F" w:rsidRDefault="00AF620F" w:rsidP="00AF57B9">
            <w:pPr>
              <w:rPr>
                <w:rFonts w:ascii="標楷體" w:eastAsia="標楷體" w:hAnsi="標楷體"/>
                <w:b/>
              </w:rPr>
            </w:pPr>
          </w:p>
          <w:p w14:paraId="18739378" w14:textId="6A97C5B2" w:rsidR="00AF620F" w:rsidRDefault="00AF620F" w:rsidP="00AF57B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3666313A" w14:textId="0D576561" w:rsidR="00AF620F" w:rsidRPr="00B155EE" w:rsidRDefault="00B155EE" w:rsidP="00AF57B9">
            <w:pPr>
              <w:rPr>
                <w:rFonts w:ascii="標楷體" w:eastAsia="標楷體" w:hAnsi="標楷體"/>
                <w:bCs/>
                <w:color w:val="FF0000"/>
              </w:rPr>
            </w:pPr>
            <w:r w:rsidRPr="00B155EE">
              <w:rPr>
                <w:rFonts w:ascii="標楷體" w:eastAsia="標楷體" w:hAnsi="標楷體"/>
                <w:bCs/>
                <w:color w:val="FF0000"/>
              </w:rPr>
              <w:t>請同學分享自己家裡寵物的趣事，以及平常如何照顧牠。</w:t>
            </w:r>
          </w:p>
          <w:p w14:paraId="6DF28AE3" w14:textId="77777777" w:rsidR="00AF620F" w:rsidRDefault="00AF620F" w:rsidP="00AF57B9">
            <w:pPr>
              <w:rPr>
                <w:rFonts w:ascii="標楷體" w:eastAsia="標楷體" w:hAnsi="標楷體"/>
                <w:b/>
              </w:rPr>
            </w:pPr>
          </w:p>
          <w:p w14:paraId="52AC0C16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904B893" w14:textId="58C0C6C4" w:rsidR="00B155EE" w:rsidRPr="00B155EE" w:rsidRDefault="00B155EE" w:rsidP="00AF57B9">
            <w:pPr>
              <w:pStyle w:val="aff0"/>
              <w:numPr>
                <w:ilvl w:val="0"/>
                <w:numId w:val="79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B155EE">
              <w:rPr>
                <w:rFonts w:ascii="標楷體" w:eastAsia="標楷體" w:hAnsi="標楷體" w:hint="eastAsia"/>
                <w:color w:val="FF0000"/>
              </w:rPr>
              <w:t>播放</w:t>
            </w:r>
            <w:r w:rsidRPr="00B155EE">
              <w:rPr>
                <w:rFonts w:ascii="標楷體" w:eastAsia="標楷體" w:hAnsi="標楷體"/>
                <w:color w:val="FF0000"/>
              </w:rPr>
              <w:t>「分享世界的鳥類鳴聲」</w:t>
            </w:r>
            <w:r w:rsidRPr="00B155EE">
              <w:rPr>
                <w:rFonts w:ascii="標楷體" w:eastAsia="標楷體" w:hAnsi="標楷體" w:hint="eastAsia"/>
                <w:color w:val="FF0000"/>
              </w:rPr>
              <w:t>影片，</w:t>
            </w:r>
            <w:r>
              <w:rPr>
                <w:rFonts w:ascii="標楷體" w:eastAsia="標楷體" w:hAnsi="標楷體" w:hint="eastAsia"/>
                <w:color w:val="FF0000"/>
              </w:rPr>
              <w:t>讓學生聆聽各種鳥類的叫聲</w:t>
            </w:r>
          </w:p>
          <w:p w14:paraId="391792E5" w14:textId="77777777" w:rsidR="00AF57B9" w:rsidRPr="00526945" w:rsidRDefault="00AF57B9" w:rsidP="00AF57B9">
            <w:pPr>
              <w:pStyle w:val="aff0"/>
              <w:numPr>
                <w:ilvl w:val="0"/>
                <w:numId w:val="79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  <w:p w14:paraId="586B1A94" w14:textId="21D159C0" w:rsidR="00AF57B9" w:rsidRPr="00526945" w:rsidRDefault="00AF57B9" w:rsidP="00AF57B9">
            <w:pPr>
              <w:pStyle w:val="aff0"/>
              <w:numPr>
                <w:ilvl w:val="0"/>
                <w:numId w:val="79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老師補充有關「鳥」的成</w:t>
            </w:r>
            <w:r w:rsidR="00B155EE">
              <w:rPr>
                <w:rFonts w:ascii="標楷體" w:eastAsia="標楷體" w:hAnsi="標楷體" w:hint="eastAsia"/>
              </w:rPr>
              <w:t>語</w:t>
            </w:r>
            <w:r w:rsidRPr="00526945">
              <w:rPr>
                <w:rFonts w:ascii="標楷體" w:eastAsia="標楷體" w:hAnsi="標楷體" w:hint="eastAsia"/>
              </w:rPr>
              <w:t>詞語、小故事。</w:t>
            </w:r>
          </w:p>
          <w:p w14:paraId="3367D8FA" w14:textId="05D97D05" w:rsidR="00AF57B9" w:rsidRPr="00B155EE" w:rsidRDefault="00B155EE" w:rsidP="009A0D7F">
            <w:pPr>
              <w:pStyle w:val="aff0"/>
              <w:numPr>
                <w:ilvl w:val="0"/>
                <w:numId w:val="79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B155EE">
              <w:rPr>
                <w:rFonts w:ascii="標楷體" w:eastAsia="標楷體" w:hAnsi="標楷體" w:hint="eastAsia"/>
                <w:color w:val="FF0000"/>
              </w:rPr>
              <w:t>請各組學生整理課文提到的鳥的叫聲和體態的描寫，並上台分享。</w:t>
            </w:r>
          </w:p>
          <w:p w14:paraId="4C3501B2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7B7B8D34" w14:textId="288EF26A" w:rsidR="00AF57B9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E4FFD2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  <w:bCs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3705E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0AEAA7B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6730084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38BAFAA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782F284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2F0F0429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4429AB99" w14:textId="7B522A44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8EB3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245486A2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59BDACA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5C9628AF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4E3B397" w14:textId="77777777" w:rsidR="00B155EE" w:rsidRDefault="00AF57B9" w:rsidP="009A1CB7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E4CE5">
              <w:rPr>
                <w:rFonts w:ascii="標楷體" w:eastAsia="標楷體" w:hAnsi="標楷體" w:cs="標楷體" w:hint="eastAsia"/>
              </w:rPr>
              <w:t>5.</w:t>
            </w:r>
            <w:r w:rsidR="00B155EE" w:rsidRPr="00B155EE">
              <w:rPr>
                <w:rFonts w:ascii="標楷體" w:eastAsia="標楷體" w:hAnsi="標楷體" w:cs="標楷體" w:hint="eastAsia"/>
                <w:color w:val="FF0000"/>
              </w:rPr>
              <w:t>分組討論</w:t>
            </w:r>
          </w:p>
          <w:p w14:paraId="6E6D710F" w14:textId="5CF64A4D" w:rsidR="009A1CB7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6</w:t>
            </w:r>
            <w:r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.線上測驗</w:t>
            </w:r>
          </w:p>
          <w:p w14:paraId="7797380B" w14:textId="77777777" w:rsidR="009A1CB7" w:rsidRPr="00E37198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2EE95101" w14:textId="48A9FDA6" w:rsidR="009A1CB7" w:rsidRPr="009A1CB7" w:rsidRDefault="009A1CB7" w:rsidP="009A1CB7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552AD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5DD1A35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4E744168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5CFE15D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A98918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6A13B943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J10主動尋求多元的詮釋並試著表達自己的想法。</w:t>
            </w:r>
          </w:p>
          <w:p w14:paraId="11B73BA6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3D780FE5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8DB2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53E59696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46AFB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第七週</w:t>
            </w:r>
          </w:p>
          <w:p w14:paraId="21F27435" w14:textId="17A8F1AF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458E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4-Ⅳ-1 認識國字至少4,500字，使用3,500字。</w:t>
            </w:r>
          </w:p>
          <w:p w14:paraId="115924C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5-Ⅳ-4  應用閱讀策略增進學習效能，整合跨領</w:t>
            </w:r>
            <w:r w:rsidRPr="009E4CE5">
              <w:rPr>
                <w:rFonts w:ascii="標楷體" w:eastAsia="標楷體" w:hAnsi="標楷體" w:cs="標楷體" w:hint="eastAsia"/>
              </w:rPr>
              <w:lastRenderedPageBreak/>
              <w:t>域知識轉化為解決問題的能力。</w:t>
            </w:r>
          </w:p>
          <w:p w14:paraId="23E528C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cs="標楷體" w:hint="eastAsia"/>
              </w:rPr>
              <w:t>6-Ⅳ-1  善用標點符號，增進情感表達及說服力。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555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Ac-Ⅳ-1 標點符號在文本中的不同效果。</w:t>
            </w:r>
          </w:p>
          <w:p w14:paraId="2FE65AD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14:paraId="3337378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Ac-Ⅳ-3 文句表達的邏輯與意義。</w:t>
            </w:r>
          </w:p>
          <w:p w14:paraId="685A1EF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eastAsia="標楷體" w:hint="eastAsia"/>
              </w:rPr>
              <w:t>Be-</w:t>
            </w:r>
            <w:r w:rsidRPr="009E4CE5">
              <w:rPr>
                <w:rFonts w:eastAsia="標楷體" w:hint="eastAsia"/>
              </w:rPr>
              <w:t>Ⅳ</w:t>
            </w:r>
            <w:r w:rsidRPr="009E4CE5">
              <w:rPr>
                <w:rFonts w:eastAsia="標楷體" w:hint="eastAsia"/>
              </w:rPr>
              <w:t xml:space="preserve">-2 </w:t>
            </w:r>
            <w:r w:rsidRPr="009E4CE5">
              <w:rPr>
                <w:rFonts w:eastAsia="標楷體" w:hint="eastAsia"/>
              </w:rPr>
              <w:t>在人際溝通方面，以書信、便條、對聯等之慣用語彙與書寫格式為主。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913C6" w14:textId="77777777" w:rsidR="00AF57B9" w:rsidRDefault="00AF57B9" w:rsidP="00AF57B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語文常識一  書信與便條</w:t>
            </w:r>
          </w:p>
          <w:p w14:paraId="39A0FC1E" w14:textId="77777777" w:rsidR="00AF620F" w:rsidRPr="009E4CE5" w:rsidRDefault="00AF620F" w:rsidP="00AF57B9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</w:p>
          <w:p w14:paraId="5FC84D5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224D296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 老師說一些「書信」的有趣故事。</w:t>
            </w:r>
          </w:p>
          <w:p w14:paraId="053B2B5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49FB76C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4F08DB5B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1.解說書信的寫作要領。</w:t>
            </w:r>
          </w:p>
          <w:p w14:paraId="21D3FFD6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2.解說書信的結構。</w:t>
            </w:r>
          </w:p>
          <w:p w14:paraId="5D0A7D0C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3.解說書信用語。</w:t>
            </w:r>
          </w:p>
          <w:p w14:paraId="766C1A0F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4.解說信封的書寫方式。</w:t>
            </w:r>
          </w:p>
          <w:p w14:paraId="2C30B673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5.解說電子郵件的撰寫重點。</w:t>
            </w:r>
          </w:p>
          <w:p w14:paraId="63D41D23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6.解說便條的格式。</w:t>
            </w:r>
          </w:p>
          <w:p w14:paraId="5B6EACDE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7.解說便條的書寫注意事項。</w:t>
            </w:r>
          </w:p>
          <w:p w14:paraId="3FEAA2BB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8.解說便條的範例。</w:t>
            </w:r>
          </w:p>
          <w:p w14:paraId="2771B0DC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9.學生練習應用練習。</w:t>
            </w:r>
          </w:p>
          <w:p w14:paraId="4F9AA1F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7A455E5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2CE78683" w14:textId="3A74EBAF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  <w:bCs/>
              </w:rPr>
            </w:pPr>
            <w:r w:rsidRPr="009E4CE5">
              <w:rPr>
                <w:rFonts w:ascii="標楷體" w:eastAsia="標楷體" w:hAnsi="標楷體" w:hint="eastAsia"/>
              </w:rPr>
              <w:t>總結本課已教過的知識，或以口頭提問、學習單的方式檢測學生學習狀況，加強學生不足的地方。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201F50" w14:textId="77777777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E241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669B730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7497AF8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7A35906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73F2A36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669BF022" w14:textId="77777777" w:rsidR="00AF57B9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3E737F5C" w14:textId="0758366D" w:rsidR="00E37198" w:rsidRPr="009E4CE5" w:rsidRDefault="00E37198" w:rsidP="00AF57B9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28A2D" w14:textId="62F67C54" w:rsidR="00AF57B9" w:rsidRPr="009E4CE5" w:rsidRDefault="00B155EE" w:rsidP="00AF57B9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AF57B9" w:rsidRPr="009E4CE5">
              <w:rPr>
                <w:rFonts w:ascii="標楷體" w:eastAsia="標楷體" w:hAnsi="標楷體" w:cs="標楷體" w:hint="eastAsia"/>
              </w:rPr>
              <w:t>.作業評量</w:t>
            </w:r>
          </w:p>
          <w:p w14:paraId="6DBB923F" w14:textId="6E7B1927" w:rsidR="00AF57B9" w:rsidRPr="009E4CE5" w:rsidRDefault="00B155EE" w:rsidP="00AF57B9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="00AF57B9" w:rsidRPr="009E4CE5">
              <w:rPr>
                <w:rFonts w:ascii="標楷體" w:eastAsia="標楷體" w:hAnsi="標楷體" w:cs="標楷體" w:hint="eastAsia"/>
              </w:rPr>
              <w:t>.自我評量</w:t>
            </w:r>
          </w:p>
          <w:p w14:paraId="5025686D" w14:textId="77777777" w:rsidR="00AF57B9" w:rsidRDefault="00B155EE" w:rsidP="00AF57B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A1CB7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="00AF57B9" w:rsidRPr="009A1CB7">
              <w:rPr>
                <w:rFonts w:ascii="標楷體" w:eastAsia="標楷體" w:hAnsi="標楷體" w:cs="標楷體" w:hint="eastAsia"/>
                <w:color w:val="FF0000"/>
              </w:rPr>
              <w:t>.</w:t>
            </w:r>
            <w:r w:rsidR="009A1CB7" w:rsidRPr="009A1CB7">
              <w:rPr>
                <w:rFonts w:ascii="標楷體" w:eastAsia="標楷體" w:hAnsi="標楷體" w:cs="標楷體" w:hint="eastAsia"/>
                <w:color w:val="FF0000"/>
              </w:rPr>
              <w:t>參與態度</w:t>
            </w:r>
          </w:p>
          <w:p w14:paraId="4FE67A0A" w14:textId="5F2F1D52" w:rsidR="009A1CB7" w:rsidRPr="009A1CB7" w:rsidRDefault="009A1CB7" w:rsidP="009A1CB7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4B4E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7BFD4255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220F" w14:textId="77777777" w:rsidR="00AF620F" w:rsidRPr="009E4CE5" w:rsidRDefault="00AF620F" w:rsidP="00AF620F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第一次段考</w:t>
            </w:r>
          </w:p>
          <w:p w14:paraId="3DE6A21A" w14:textId="77777777" w:rsidR="00AF57B9" w:rsidRPr="009E4CE5" w:rsidRDefault="00AF57B9" w:rsidP="00AF620F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251E919B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C7986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第八週</w:t>
            </w:r>
          </w:p>
          <w:p w14:paraId="367A0EAA" w14:textId="5BDEF74C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E81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25D9FAB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3674890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2FB910F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  <w:p w14:paraId="69CC4AD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材、組織、遣詞造句、修改潤飾，寫出結構完整、主旨明確、文辭優美的文章。</w:t>
            </w:r>
          </w:p>
          <w:p w14:paraId="5D5EF629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6729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Ab-Ⅳ-5  5,000個常用語詞的使用。</w:t>
            </w:r>
          </w:p>
          <w:p w14:paraId="3B37C43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656EF08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6C0F667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25DB4FEE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Ba-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各種描寫的作用及呈現的效果。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62FCE" w14:textId="77777777" w:rsidR="00AF57B9" w:rsidRDefault="00AF57B9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526945">
              <w:rPr>
                <w:rFonts w:ascii="標楷體" w:eastAsia="標楷體" w:hAnsi="標楷體" w:hint="eastAsia"/>
                <w:b/>
              </w:rPr>
              <w:t>課　田園之秋選</w:t>
            </w:r>
          </w:p>
          <w:p w14:paraId="2048A039" w14:textId="77777777" w:rsidR="00AF620F" w:rsidRDefault="00AF620F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41B4E394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538B7444" w14:textId="31564F1E" w:rsidR="00AF57B9" w:rsidRPr="00FD5DCC" w:rsidRDefault="00090072" w:rsidP="00E37198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請學生說一說</w:t>
            </w:r>
            <w:r w:rsidR="00FD5DCC" w:rsidRPr="00FD5DCC">
              <w:rPr>
                <w:rFonts w:ascii="標楷體" w:eastAsia="標楷體" w:hAnsi="標楷體" w:hint="eastAsia"/>
                <w:color w:val="FF0000"/>
              </w:rPr>
              <w:t>台灣</w:t>
            </w:r>
            <w:r>
              <w:rPr>
                <w:rFonts w:ascii="標楷體" w:eastAsia="標楷體" w:hAnsi="標楷體" w:hint="eastAsia"/>
                <w:color w:val="FF0000"/>
              </w:rPr>
              <w:t>四季</w:t>
            </w:r>
            <w:r w:rsidR="00FD5DCC" w:rsidRPr="00FD5DCC">
              <w:rPr>
                <w:rFonts w:ascii="標楷體" w:eastAsia="標楷體" w:hAnsi="標楷體" w:hint="eastAsia"/>
                <w:color w:val="FF0000"/>
              </w:rPr>
              <w:t>氣候的特點</w:t>
            </w:r>
            <w:r w:rsidR="00AF57B9" w:rsidRPr="00FD5DCC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75834EA9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496D90A5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B52EF79" w14:textId="77777777" w:rsidR="00AF57B9" w:rsidRPr="00526945" w:rsidRDefault="00AF57B9" w:rsidP="00AF57B9">
            <w:pPr>
              <w:pStyle w:val="aff0"/>
              <w:numPr>
                <w:ilvl w:val="3"/>
                <w:numId w:val="56"/>
              </w:numPr>
              <w:ind w:leftChars="0" w:left="491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講述題文大意。</w:t>
            </w:r>
          </w:p>
          <w:p w14:paraId="07B9AD28" w14:textId="77777777" w:rsidR="00AF57B9" w:rsidRPr="00526945" w:rsidRDefault="00AF57B9" w:rsidP="00AF57B9">
            <w:pPr>
              <w:pStyle w:val="aff0"/>
              <w:numPr>
                <w:ilvl w:val="3"/>
                <w:numId w:val="56"/>
              </w:numPr>
              <w:ind w:leftChars="0" w:left="491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同學分享是否有外出時被西北雨困住的經驗。</w:t>
            </w:r>
          </w:p>
          <w:p w14:paraId="793493D8" w14:textId="77777777" w:rsidR="00AF57B9" w:rsidRPr="00526945" w:rsidRDefault="00AF57B9" w:rsidP="00AF57B9">
            <w:pPr>
              <w:pStyle w:val="aff0"/>
              <w:numPr>
                <w:ilvl w:val="3"/>
                <w:numId w:val="56"/>
              </w:numPr>
              <w:ind w:leftChars="0" w:left="491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介紹作者陳冠學。</w:t>
            </w:r>
          </w:p>
          <w:p w14:paraId="7118CE23" w14:textId="77777777" w:rsidR="00AF57B9" w:rsidRPr="00526945" w:rsidRDefault="00AF57B9" w:rsidP="00AF57B9">
            <w:pPr>
              <w:pStyle w:val="aff0"/>
              <w:numPr>
                <w:ilvl w:val="3"/>
                <w:numId w:val="56"/>
              </w:numPr>
              <w:ind w:leftChars="0" w:left="491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播放課文朗讀動畫或朗讀CD。</w:t>
            </w:r>
          </w:p>
          <w:p w14:paraId="5FA8FA8A" w14:textId="77777777" w:rsidR="00AF57B9" w:rsidRPr="00526945" w:rsidRDefault="00AF57B9" w:rsidP="00AF57B9">
            <w:pPr>
              <w:pStyle w:val="aff0"/>
              <w:numPr>
                <w:ilvl w:val="3"/>
                <w:numId w:val="56"/>
              </w:numPr>
              <w:ind w:leftChars="0" w:left="491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73441ECA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新細明體" w:hAnsi="新細明體"/>
                <w:bCs/>
                <w:snapToGrid w:val="0"/>
                <w:color w:val="000000" w:themeColor="text1"/>
              </w:rPr>
            </w:pPr>
          </w:p>
          <w:p w14:paraId="175E3062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70A07AA3" w14:textId="1372E2F7" w:rsidR="00AF620F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新細明體" w:hAnsi="新細明體"/>
                <w:bCs/>
                <w:snapToGrid w:val="0"/>
                <w:color w:val="000000" w:themeColor="text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8DBEBE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B5ED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41D2DD9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518C92C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18E86FE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2818E76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6F369689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5E730E86" w14:textId="1C39EDFF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100E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648D3A32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18FE6FB3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740FF03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546A02E7" w14:textId="14929187" w:rsidR="009A1CB7" w:rsidRPr="009A1CB7" w:rsidRDefault="00AF57B9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9A1CB7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="009A1CB7" w:rsidRPr="009A1CB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 xml:space="preserve"> </w:t>
            </w:r>
            <w:r w:rsidR="009A1CB7" w:rsidRPr="009A1CB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01FE2BC4" w14:textId="77777777" w:rsidR="009A1CB7" w:rsidRPr="009A1CB7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9A1CB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9A1CB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7B70E51A" w14:textId="0EE1BB7F" w:rsidR="00AF57B9" w:rsidRPr="009A1CB7" w:rsidRDefault="00AF57B9" w:rsidP="009A1CB7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2106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10D1AB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J9樂於參與閱讀相關的學習活動，並與他人交流。</w:t>
            </w:r>
          </w:p>
          <w:p w14:paraId="3EC68E49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624D5C03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戶外教育</w:t>
            </w:r>
          </w:p>
          <w:p w14:paraId="4CCFC298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戶 J3理解知識與生活環境的關係，或的心靈的喜悅，培養積極面對挑戰的能力與態度。</w:t>
            </w:r>
          </w:p>
          <w:p w14:paraId="59692373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3181D1A3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3267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79DEF29E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14D9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第九週</w:t>
            </w:r>
          </w:p>
          <w:p w14:paraId="7C1429AF" w14:textId="17A69470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4B6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28F1EE0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2-Ⅳ-3 依理解的內容，明確表達意見，進行有條理的論辯，並注重言談禮貌。</w:t>
            </w:r>
          </w:p>
          <w:p w14:paraId="6444AE0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4-Ⅳ-3 能運用字典或辭典了解一字多音及一字多義的現象。</w:t>
            </w:r>
          </w:p>
          <w:p w14:paraId="39D4FA3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3A8FE83F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依據審題、立意、取材、組織、遣詞造句、修改潤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飾，寫出結構完整、主旨明確、文辭優美的文章。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91A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Ab-Ⅳ-6  常用文言文的詞義及語詞結構。</w:t>
            </w:r>
          </w:p>
          <w:p w14:paraId="125A7D0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  <w:p w14:paraId="347C487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1EF4066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12A6276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  <w:p w14:paraId="0B41BA8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◎Ca-Ⅳ-1 各類文本中的飲食、服飾、建築形式、交通工具、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名勝古蹟及休閒娛樂等文化內涵。</w:t>
            </w:r>
          </w:p>
          <w:p w14:paraId="739CFA3F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Cb-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各類文本中的親屬關係、道德倫理、儀式風俗、典章制度等文化內涵。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927BD" w14:textId="77777777" w:rsidR="00AF57B9" w:rsidRDefault="00AF57B9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526945">
              <w:rPr>
                <w:rFonts w:ascii="標楷體" w:eastAsia="標楷體" w:hAnsi="標楷體" w:hint="eastAsia"/>
                <w:b/>
              </w:rPr>
              <w:t>課　田園之秋選</w:t>
            </w:r>
          </w:p>
          <w:p w14:paraId="673211E1" w14:textId="77777777" w:rsidR="00AF620F" w:rsidRDefault="00AF620F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130DBC67" w14:textId="34027D2B" w:rsidR="00AF620F" w:rsidRDefault="00AF620F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3A6C47FA" w14:textId="6506AD68" w:rsidR="00AF620F" w:rsidRPr="00E37198" w:rsidRDefault="00E37198" w:rsidP="00E37198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E37198">
              <w:rPr>
                <w:rFonts w:ascii="標楷體" w:eastAsia="標楷體" w:hAnsi="標楷體" w:hint="eastAsia"/>
                <w:color w:val="FF0000"/>
              </w:rPr>
              <w:t>學生競答</w:t>
            </w:r>
            <w:r w:rsidR="00FD5DCC">
              <w:rPr>
                <w:rFonts w:ascii="標楷體" w:eastAsia="標楷體" w:hAnsi="標楷體" w:hint="eastAsia"/>
                <w:color w:val="FF0000"/>
              </w:rPr>
              <w:t>與「</w:t>
            </w:r>
            <w:r w:rsidR="00FD5DCC" w:rsidRPr="00E37198">
              <w:rPr>
                <w:rFonts w:ascii="標楷體" w:eastAsia="標楷體" w:hAnsi="標楷體" w:hint="eastAsia"/>
                <w:color w:val="FF0000"/>
              </w:rPr>
              <w:t>雨</w:t>
            </w:r>
            <w:r w:rsidR="00FD5DCC">
              <w:rPr>
                <w:rFonts w:ascii="標楷體" w:eastAsia="標楷體" w:hAnsi="標楷體" w:hint="eastAsia"/>
                <w:color w:val="FF0000"/>
              </w:rPr>
              <w:t>」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相關成語。</w:t>
            </w:r>
          </w:p>
          <w:p w14:paraId="39691A59" w14:textId="77777777" w:rsidR="00AF620F" w:rsidRDefault="00AF620F" w:rsidP="00AF57B9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73B66A61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381BFA95" w14:textId="77777777" w:rsidR="00AF57B9" w:rsidRPr="00526945" w:rsidRDefault="00AF57B9" w:rsidP="00AF57B9">
            <w:pPr>
              <w:pStyle w:val="aff0"/>
              <w:numPr>
                <w:ilvl w:val="0"/>
                <w:numId w:val="80"/>
              </w:numPr>
              <w:ind w:leftChars="0" w:left="247" w:hanging="247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2468FCF9" w14:textId="77777777" w:rsidR="00AF57B9" w:rsidRPr="00526945" w:rsidRDefault="00AF57B9" w:rsidP="00AF57B9">
            <w:pPr>
              <w:pStyle w:val="aff0"/>
              <w:numPr>
                <w:ilvl w:val="0"/>
                <w:numId w:val="80"/>
              </w:numPr>
              <w:ind w:leftChars="0" w:left="247" w:hanging="247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  <w:p w14:paraId="6ABDA3F0" w14:textId="77777777" w:rsidR="00AF57B9" w:rsidRPr="00526945" w:rsidRDefault="00AF57B9" w:rsidP="00AF57B9">
            <w:pPr>
              <w:pStyle w:val="aff0"/>
              <w:numPr>
                <w:ilvl w:val="0"/>
                <w:numId w:val="80"/>
              </w:numPr>
              <w:ind w:leftChars="0" w:left="247" w:hanging="247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說明「日記寫作」的重點。</w:t>
            </w:r>
          </w:p>
          <w:p w14:paraId="084712F8" w14:textId="77777777" w:rsidR="00AF57B9" w:rsidRPr="00526945" w:rsidRDefault="00AF57B9" w:rsidP="00AF57B9">
            <w:pPr>
              <w:pStyle w:val="aff0"/>
              <w:numPr>
                <w:ilvl w:val="0"/>
                <w:numId w:val="80"/>
              </w:numPr>
              <w:ind w:leftChars="0" w:left="247" w:hanging="247"/>
              <w:jc w:val="left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帶領同學進行應用與討論。</w:t>
            </w:r>
          </w:p>
          <w:p w14:paraId="29AF7356" w14:textId="6CBD59C5" w:rsidR="00AF57B9" w:rsidRPr="00FD5DCC" w:rsidRDefault="00AF57B9" w:rsidP="00AF57B9">
            <w:pPr>
              <w:pStyle w:val="aff0"/>
              <w:numPr>
                <w:ilvl w:val="0"/>
                <w:numId w:val="80"/>
              </w:numPr>
              <w:ind w:leftChars="0" w:left="247" w:hanging="247"/>
              <w:jc w:val="left"/>
              <w:rPr>
                <w:rFonts w:ascii="標楷體" w:eastAsia="標楷體" w:hAnsi="標楷體"/>
                <w:color w:val="FF0000"/>
              </w:rPr>
            </w:pPr>
            <w:r w:rsidRPr="00FD5DCC">
              <w:rPr>
                <w:rFonts w:ascii="標楷體" w:eastAsia="標楷體" w:hAnsi="標楷體" w:hint="eastAsia"/>
                <w:color w:val="FF0000"/>
              </w:rPr>
              <w:t>補充</w:t>
            </w:r>
            <w:r w:rsidR="00FD5DCC">
              <w:rPr>
                <w:rFonts w:ascii="標楷體" w:eastAsia="標楷體" w:hAnsi="標楷體" w:hint="eastAsia"/>
                <w:color w:val="FF0000"/>
              </w:rPr>
              <w:t>現代</w:t>
            </w:r>
            <w:r w:rsidR="00FD5DCC" w:rsidRPr="00FD5DCC">
              <w:rPr>
                <w:rFonts w:ascii="標楷體" w:eastAsia="標楷體" w:hAnsi="標楷體" w:hint="eastAsia"/>
                <w:color w:val="FF0000"/>
              </w:rPr>
              <w:t>青年返鄉耕種的例子</w:t>
            </w:r>
            <w:r w:rsidRPr="00FD5DCC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AE86968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15105028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3717AFD4" w14:textId="2DDFDE08" w:rsidR="00AF57B9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Gungsuh" w:hAnsi="Gungsuh" w:cs="Gungsuh"/>
                <w:color w:val="000000" w:themeColor="text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C1177B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AE9DC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19E6C75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4579058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ED4FD9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5C11F1A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1F170A9F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3771A044" w14:textId="51FF37D9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1E1471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2602EE52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597D8D4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40A13C8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12A524A" w14:textId="6B4CE7EC" w:rsidR="00AF57B9" w:rsidRPr="009A1CB7" w:rsidRDefault="00AF57B9" w:rsidP="009A1CB7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3B24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5FA4B7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J9樂於參與閱讀相關的學習活動，並與他人交流。</w:t>
            </w:r>
          </w:p>
          <w:p w14:paraId="3E2EFF7C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2C0C024D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戶外教育</w:t>
            </w:r>
          </w:p>
          <w:p w14:paraId="63C11E09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戶 J3理解知識與生活環境的關係，或的心靈的喜悅，培養積極面對挑戰的能力與態度。</w:t>
            </w:r>
          </w:p>
          <w:p w14:paraId="02AA25DA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547AC2DB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4147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2F6470AF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4ABA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第十週</w:t>
            </w:r>
          </w:p>
          <w:p w14:paraId="2D19AB26" w14:textId="4FD4AAB2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2E7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2EAE049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2-Ⅳ-3 依理解的內容，明確表達意見，進行有條理的論辯，並注重言談禮貌。</w:t>
            </w:r>
          </w:p>
          <w:p w14:paraId="64F1DBC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4-Ⅳ-3 能運用字典或辭典了解一字多音及一字多義的現象。</w:t>
            </w:r>
          </w:p>
          <w:p w14:paraId="2D896ED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0C6DBFC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依據審題、立意、取材、組織、遣詞造句、修改潤飾，寫出結構完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整、主旨明確、文辭優美的文章。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7D2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Ab-Ⅳ-6  常用文言文的詞義及語詞結構。</w:t>
            </w:r>
          </w:p>
          <w:p w14:paraId="28C41F2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  <w:p w14:paraId="06ECC01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439100E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2CDD592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  <w:p w14:paraId="42B19A2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◎Ca-Ⅳ-1 各類文本中的飲食、服飾、建築形式、交通工具、名勝古蹟及休閒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娛樂等文化內涵。</w:t>
            </w:r>
          </w:p>
          <w:p w14:paraId="3273054F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Cb-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各類文本中的親屬關係、道德倫理、儀式風俗、典章制度等文化內涵。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9F8451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 w:rsidRPr="002D6DFB">
              <w:rPr>
                <w:rFonts w:ascii="標楷體" w:eastAsia="標楷體" w:hAnsi="標楷體" w:hint="eastAsia"/>
                <w:b/>
              </w:rPr>
              <w:lastRenderedPageBreak/>
              <w:t>第五課　木蘭詩</w:t>
            </w:r>
          </w:p>
          <w:p w14:paraId="277709A7" w14:textId="77777777" w:rsidR="00AF620F" w:rsidRPr="002D6DFB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5FA3B805" w14:textId="77777777" w:rsidR="00AF57B9" w:rsidRPr="002D6DFB" w:rsidRDefault="00AF57B9" w:rsidP="00AF57B9">
            <w:pPr>
              <w:rPr>
                <w:rFonts w:ascii="標楷體" w:eastAsia="標楷體" w:hAnsi="標楷體"/>
                <w:b/>
              </w:rPr>
            </w:pPr>
            <w:r w:rsidRPr="002D6DFB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DE28339" w14:textId="3039F97F" w:rsidR="00AF57B9" w:rsidRPr="00E37198" w:rsidRDefault="00AF57B9" w:rsidP="00E37198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E37198">
              <w:rPr>
                <w:rFonts w:ascii="標楷體" w:eastAsia="標楷體" w:hAnsi="標楷體" w:hint="eastAsia"/>
              </w:rPr>
              <w:t>同學分組討論古今女性地位的差異。</w:t>
            </w:r>
          </w:p>
          <w:p w14:paraId="6FC4C5BC" w14:textId="77777777" w:rsidR="00E37198" w:rsidRDefault="00E37198" w:rsidP="00AF57B9">
            <w:pPr>
              <w:rPr>
                <w:rFonts w:ascii="標楷體" w:eastAsia="標楷體" w:hAnsi="標楷體"/>
                <w:b/>
              </w:rPr>
            </w:pPr>
          </w:p>
          <w:p w14:paraId="75D12E92" w14:textId="2FBC8EF3" w:rsidR="00AF57B9" w:rsidRPr="002D6DFB" w:rsidRDefault="00AF57B9" w:rsidP="00AF57B9">
            <w:pPr>
              <w:rPr>
                <w:rFonts w:ascii="標楷體" w:eastAsia="標楷體" w:hAnsi="標楷體"/>
                <w:b/>
              </w:rPr>
            </w:pPr>
            <w:r w:rsidRPr="002D6DFB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74F48375" w14:textId="77777777" w:rsidR="00AF57B9" w:rsidRPr="002D6DFB" w:rsidRDefault="00AF57B9" w:rsidP="00AF57B9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介紹樂府詩。</w:t>
            </w:r>
          </w:p>
          <w:p w14:paraId="63641969" w14:textId="363C03E5" w:rsidR="00AF57B9" w:rsidRPr="00FD5DCC" w:rsidRDefault="00A51F52" w:rsidP="00AF57B9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請學生</w:t>
            </w:r>
            <w:r w:rsidR="00AF57B9" w:rsidRPr="00FD5DCC">
              <w:rPr>
                <w:rFonts w:ascii="標楷體" w:eastAsia="標楷體" w:hAnsi="標楷體" w:hint="eastAsia"/>
                <w:color w:val="FF0000"/>
              </w:rPr>
              <w:t>比較近體詩、古詩、樂府詩</w:t>
            </w:r>
            <w:r w:rsidR="00FD5DCC" w:rsidRPr="00FD5DCC">
              <w:rPr>
                <w:rFonts w:ascii="標楷體" w:eastAsia="標楷體" w:hAnsi="標楷體" w:hint="eastAsia"/>
                <w:color w:val="FF0000"/>
              </w:rPr>
              <w:t>之差異。</w:t>
            </w:r>
          </w:p>
          <w:p w14:paraId="122FBF5E" w14:textId="77777777" w:rsidR="00AF57B9" w:rsidRPr="002D6DFB" w:rsidRDefault="00AF57B9" w:rsidP="00AF57B9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老師講述本課題文大意。</w:t>
            </w:r>
          </w:p>
          <w:p w14:paraId="4CCD340B" w14:textId="77777777" w:rsidR="00AF57B9" w:rsidRPr="002D6DFB" w:rsidRDefault="00AF57B9" w:rsidP="00AF57B9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播放課文朗讀動畫或朗讀CD。</w:t>
            </w:r>
          </w:p>
          <w:p w14:paraId="77525AFE" w14:textId="77777777" w:rsidR="00AF57B9" w:rsidRPr="002D6DFB" w:rsidRDefault="00AF57B9" w:rsidP="00AF57B9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2D79A9AD" w14:textId="77777777" w:rsidR="00AF57B9" w:rsidRPr="002D6DFB" w:rsidRDefault="00AF57B9" w:rsidP="00AF57B9">
            <w:pPr>
              <w:rPr>
                <w:rFonts w:ascii="標楷體" w:eastAsia="標楷體" w:hAnsi="標楷體"/>
              </w:rPr>
            </w:pPr>
          </w:p>
          <w:p w14:paraId="1CBA1F11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2F6F1ECD" w14:textId="2B468906" w:rsidR="00AF57B9" w:rsidRPr="002D6DFB" w:rsidRDefault="00AF620F" w:rsidP="00AF620F">
            <w:pPr>
              <w:spacing w:line="260" w:lineRule="exac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FD66DA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FA4D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2844B32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6E9A15E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2847B30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61AC320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8BEFD52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2607A3D0" w14:textId="62091A6A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42CA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1CD2684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4EF627B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545E170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0E800AF4" w14:textId="77777777" w:rsidR="00E37198" w:rsidRDefault="00AF57B9" w:rsidP="009A1CB7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E4CE5">
              <w:rPr>
                <w:rFonts w:ascii="標楷體" w:eastAsia="標楷體" w:hAnsi="標楷體" w:cs="標楷體" w:hint="eastAsia"/>
              </w:rPr>
              <w:t>5.</w:t>
            </w:r>
            <w:r w:rsidR="00E37198" w:rsidRPr="00E37198">
              <w:rPr>
                <w:rFonts w:ascii="標楷體" w:eastAsia="標楷體" w:hAnsi="標楷體" w:cs="標楷體" w:hint="eastAsia"/>
                <w:color w:val="FF0000"/>
              </w:rPr>
              <w:t>分組討論</w:t>
            </w:r>
          </w:p>
          <w:p w14:paraId="6130EB49" w14:textId="11F04BA7" w:rsidR="009A1CB7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6</w:t>
            </w:r>
            <w:r w:rsidRPr="00E37198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.線上測驗</w:t>
            </w:r>
          </w:p>
          <w:p w14:paraId="2CBF35A6" w14:textId="77777777" w:rsidR="009A1CB7" w:rsidRPr="00E37198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6262A201" w14:textId="3AEE9C2E" w:rsidR="009A1CB7" w:rsidRPr="009A1CB7" w:rsidRDefault="009A1CB7" w:rsidP="009A1CB7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DFDDD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51311101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EJU2孝悌仁愛。</w:t>
            </w:r>
          </w:p>
          <w:p w14:paraId="626627C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0411FEE1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416BA693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59E22F0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55328F95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0FBB2CE3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生涯規劃教育</w:t>
            </w:r>
          </w:p>
          <w:p w14:paraId="1AB5A735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涯 J1了解生涯規劃的意義與功能。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4C35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32A2D2EC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4283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第十一週</w:t>
            </w:r>
          </w:p>
          <w:p w14:paraId="21048379" w14:textId="5AF558E1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28B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1-Ⅳ-1 以同理心，聆聽各項發言，並加以記錄、歸納。</w:t>
            </w:r>
          </w:p>
          <w:p w14:paraId="729E190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3632D08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56767A5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1A3F8D3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  <w:p w14:paraId="1319EA6D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  <w:p w14:paraId="644310D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7BE9FF9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5B001F5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2EC06AB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B855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Ab-Ⅳ-1  4,000個常用字的字形、字音和字義。</w:t>
            </w:r>
          </w:p>
          <w:p w14:paraId="68C81D2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6013F96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7953A4C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18E5679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Ba-Ⅳ-2 各種描寫的作用及呈現的效果。</w:t>
            </w:r>
          </w:p>
          <w:p w14:paraId="33C50605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Ca-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4BDB1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 w:rsidRPr="002D6DFB">
              <w:rPr>
                <w:rFonts w:ascii="標楷體" w:eastAsia="標楷體" w:hAnsi="標楷體" w:hint="eastAsia"/>
                <w:b/>
              </w:rPr>
              <w:t>第五課　木蘭詩</w:t>
            </w:r>
          </w:p>
          <w:p w14:paraId="39A095B4" w14:textId="77777777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573DAC67" w14:textId="710F6A24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36C1D04" w14:textId="7E35F1DB" w:rsidR="00AF620F" w:rsidRPr="009A3B93" w:rsidRDefault="009A3B93" w:rsidP="009A3B93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播放電影真人版「木蘭」片段，</w:t>
            </w:r>
            <w:r w:rsidR="00BC19EE">
              <w:rPr>
                <w:rFonts w:ascii="標楷體" w:eastAsia="標楷體" w:hAnsi="標楷體" w:hint="eastAsia"/>
                <w:color w:val="FF0000"/>
              </w:rPr>
              <w:t>了解故事真意</w:t>
            </w:r>
            <w:r w:rsidR="00E37198" w:rsidRPr="00E37198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72589AEA" w14:textId="77777777" w:rsidR="00AF620F" w:rsidRPr="002D6DFB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076DFAE8" w14:textId="77777777" w:rsidR="00AF57B9" w:rsidRPr="002D6DFB" w:rsidRDefault="00AF57B9" w:rsidP="00AF57B9">
            <w:pPr>
              <w:rPr>
                <w:rFonts w:ascii="標楷體" w:eastAsia="標楷體" w:hAnsi="標楷體"/>
                <w:b/>
              </w:rPr>
            </w:pPr>
            <w:r w:rsidRPr="002D6DFB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213F5453" w14:textId="77777777" w:rsidR="00AF57B9" w:rsidRPr="002D6DFB" w:rsidRDefault="00AF57B9" w:rsidP="00AF57B9">
            <w:pPr>
              <w:pStyle w:val="aff0"/>
              <w:numPr>
                <w:ilvl w:val="0"/>
                <w:numId w:val="81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1592B6EB" w14:textId="77777777" w:rsidR="00AF57B9" w:rsidRPr="002D6DFB" w:rsidRDefault="00AF57B9" w:rsidP="00AF57B9">
            <w:pPr>
              <w:pStyle w:val="aff0"/>
              <w:numPr>
                <w:ilvl w:val="0"/>
                <w:numId w:val="81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以課文賞析復習課文。</w:t>
            </w:r>
          </w:p>
          <w:p w14:paraId="388002C7" w14:textId="77777777" w:rsidR="00AF57B9" w:rsidRPr="002D6DFB" w:rsidRDefault="00AF57B9" w:rsidP="00AF57B9">
            <w:pPr>
              <w:pStyle w:val="aff0"/>
              <w:numPr>
                <w:ilvl w:val="0"/>
                <w:numId w:val="81"/>
              </w:numPr>
              <w:ind w:leftChars="0"/>
              <w:jc w:val="left"/>
              <w:rPr>
                <w:rFonts w:ascii="標楷體" w:eastAsia="標楷體" w:hAnsi="標楷體"/>
              </w:rPr>
            </w:pPr>
            <w:r w:rsidRPr="002D6DFB">
              <w:rPr>
                <w:rFonts w:ascii="標楷體" w:eastAsia="標楷體" w:hAnsi="標楷體" w:hint="eastAsia"/>
              </w:rPr>
              <w:t>老師補充其他孝親的故事。</w:t>
            </w:r>
          </w:p>
          <w:p w14:paraId="21F768FB" w14:textId="32DADB16" w:rsidR="00AF57B9" w:rsidRPr="00BC19EE" w:rsidRDefault="00AF57B9" w:rsidP="00AF57B9">
            <w:pPr>
              <w:pStyle w:val="aff0"/>
              <w:numPr>
                <w:ilvl w:val="0"/>
                <w:numId w:val="81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BC19EE">
              <w:rPr>
                <w:rFonts w:ascii="標楷體" w:eastAsia="標楷體" w:hAnsi="標楷體" w:hint="eastAsia"/>
                <w:color w:val="FF0000"/>
              </w:rPr>
              <w:t>老師</w:t>
            </w:r>
            <w:r w:rsidR="00BC19EE" w:rsidRPr="00BC19EE">
              <w:rPr>
                <w:rFonts w:ascii="標楷體" w:eastAsia="標楷體" w:hAnsi="標楷體" w:hint="eastAsia"/>
                <w:color w:val="FF0000"/>
              </w:rPr>
              <w:t>比較迪士尼真人</w:t>
            </w:r>
            <w:r w:rsidR="00BC19EE">
              <w:rPr>
                <w:rFonts w:ascii="標楷體" w:eastAsia="標楷體" w:hAnsi="標楷體" w:hint="eastAsia"/>
                <w:color w:val="FF0000"/>
              </w:rPr>
              <w:t>版</w:t>
            </w:r>
            <w:r w:rsidR="00BC19EE" w:rsidRPr="00BC19EE">
              <w:rPr>
                <w:rFonts w:ascii="標楷體" w:eastAsia="標楷體" w:hAnsi="標楷體" w:hint="eastAsia"/>
                <w:color w:val="FF0000"/>
              </w:rPr>
              <w:t>與動畫版故事差異</w:t>
            </w:r>
            <w:r w:rsidRPr="00BC19EE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B83331C" w14:textId="26C89E3F" w:rsidR="00AF57B9" w:rsidRPr="009A3B93" w:rsidRDefault="009A3B93" w:rsidP="00AF57B9">
            <w:pPr>
              <w:pStyle w:val="aff0"/>
              <w:numPr>
                <w:ilvl w:val="0"/>
                <w:numId w:val="81"/>
              </w:numPr>
              <w:ind w:leftChars="0"/>
              <w:jc w:val="left"/>
              <w:rPr>
                <w:rFonts w:ascii="標楷體" w:eastAsia="標楷體" w:hAnsi="標楷體"/>
                <w:color w:val="FF0000"/>
              </w:rPr>
            </w:pPr>
            <w:r w:rsidRPr="009A3B93">
              <w:rPr>
                <w:rFonts w:ascii="標楷體" w:eastAsia="標楷體" w:hAnsi="標楷體" w:hint="eastAsia"/>
                <w:color w:val="FF0000"/>
              </w:rPr>
              <w:t>播放音樂劇「木蘭少女」片段，</w:t>
            </w:r>
            <w:r w:rsidR="00AF57B9" w:rsidRPr="009A3B93">
              <w:rPr>
                <w:rFonts w:ascii="標楷體" w:eastAsia="標楷體" w:hAnsi="標楷體" w:hint="eastAsia"/>
                <w:color w:val="FF0000"/>
              </w:rPr>
              <w:t>提供同學另一個欣賞角度。</w:t>
            </w:r>
          </w:p>
          <w:p w14:paraId="634C8F6A" w14:textId="77777777" w:rsidR="00AF57B9" w:rsidRPr="002D6DFB" w:rsidRDefault="00AF57B9" w:rsidP="00AF57B9">
            <w:pPr>
              <w:rPr>
                <w:rFonts w:ascii="標楷體" w:eastAsia="標楷體" w:hAnsi="標楷體"/>
              </w:rPr>
            </w:pPr>
          </w:p>
          <w:p w14:paraId="3542C124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AB068ED" w14:textId="5CF854CC" w:rsidR="00AF57B9" w:rsidRDefault="00AF620F" w:rsidP="00AF620F">
            <w:pPr>
              <w:spacing w:line="260" w:lineRule="exac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B6276F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3B74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466ACC4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0A2B7D1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16A7EC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2D8F2EB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21B04886" w14:textId="77777777" w:rsidR="00AF57B9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69006E82" w14:textId="02DB140D" w:rsidR="00E37198" w:rsidRPr="009E4CE5" w:rsidRDefault="00E37198" w:rsidP="00AF57B9">
            <w:pPr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C625E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1A7694A1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5230AE3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309869FE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0FF737A6" w14:textId="6F26B5B9" w:rsidR="00AF57B9" w:rsidRPr="00E37198" w:rsidRDefault="00AF57B9" w:rsidP="00E37198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E9CF2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2377A7E3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EJU2孝悌仁愛。</w:t>
            </w:r>
          </w:p>
          <w:p w14:paraId="40707D3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36817BD5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207858B9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43F0697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790B56F7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43144647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生涯規劃教育</w:t>
            </w:r>
          </w:p>
          <w:p w14:paraId="7BD8F811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涯 J1了解生涯規劃的意義與功能。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A20E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5777F3B9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9FE9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第十二週</w:t>
            </w:r>
          </w:p>
          <w:p w14:paraId="0802868F" w14:textId="1C865DE7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833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1-Ⅳ-1 以同理心，聆聽各項發言，並加以記錄、歸納。</w:t>
            </w:r>
          </w:p>
          <w:p w14:paraId="0EA4747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561444B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629CA0E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2DD6A7C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  <w:p w14:paraId="1EEE29B3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  <w:p w14:paraId="31C26D4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0AE8026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01B21F8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2970A1F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2AD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Ab-Ⅳ-1  4,000個常用字的字形、字音和字義。</w:t>
            </w:r>
          </w:p>
          <w:p w14:paraId="5190943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3291D3D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1F79009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0017F1F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Ba-Ⅳ-2 各種描寫的作用及呈現的效果。</w:t>
            </w:r>
          </w:p>
          <w:p w14:paraId="31A9DC5B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Ca-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76A2C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第六課　深藍的憂鬱</w:t>
            </w:r>
          </w:p>
          <w:p w14:paraId="6FE4EBC5" w14:textId="77777777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6C30FCAA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4A2893A4" w14:textId="71658318" w:rsidR="00AF57B9" w:rsidRPr="009A3B93" w:rsidRDefault="00AF57B9" w:rsidP="009A3B93">
            <w:pPr>
              <w:ind w:firstLine="0"/>
              <w:rPr>
                <w:rFonts w:ascii="標楷體" w:eastAsia="標楷體" w:hAnsi="標楷體"/>
                <w:color w:val="FF0000"/>
              </w:rPr>
            </w:pPr>
            <w:r w:rsidRPr="009A3B93">
              <w:rPr>
                <w:rFonts w:ascii="標楷體" w:eastAsia="標楷體" w:hAnsi="標楷體" w:hint="eastAsia"/>
                <w:color w:val="FF0000"/>
              </w:rPr>
              <w:t>請學生分享</w:t>
            </w:r>
            <w:r w:rsidR="009A3B93" w:rsidRPr="009A3B93">
              <w:rPr>
                <w:rFonts w:ascii="標楷體" w:eastAsia="標楷體" w:hAnsi="標楷體" w:hint="eastAsia"/>
                <w:color w:val="FF0000"/>
              </w:rPr>
              <w:t>一日無手機或電腦的</w:t>
            </w:r>
            <w:r w:rsidR="009A3B93">
              <w:rPr>
                <w:rFonts w:ascii="標楷體" w:eastAsia="標楷體" w:hAnsi="標楷體" w:hint="eastAsia"/>
                <w:color w:val="FF0000"/>
              </w:rPr>
              <w:t>情況下的生活</w:t>
            </w:r>
            <w:r w:rsidRPr="009A3B9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11B4CEA7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60688880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16890724" w14:textId="313D72B4" w:rsidR="00B22D7B" w:rsidRPr="00B22D7B" w:rsidRDefault="00AF57B9" w:rsidP="00AF57B9">
            <w:pPr>
              <w:pStyle w:val="aff0"/>
              <w:numPr>
                <w:ilvl w:val="3"/>
                <w:numId w:val="58"/>
              </w:numPr>
              <w:ind w:leftChars="0" w:left="247" w:hanging="236"/>
              <w:rPr>
                <w:rFonts w:ascii="標楷體" w:eastAsia="標楷體" w:hAnsi="標楷體"/>
                <w:color w:val="FF0000"/>
              </w:rPr>
            </w:pPr>
            <w:r w:rsidRPr="00B22D7B">
              <w:rPr>
                <w:rFonts w:ascii="標楷體" w:eastAsia="標楷體" w:hAnsi="標楷體" w:hint="eastAsia"/>
                <w:color w:val="FF0000"/>
              </w:rPr>
              <w:t>講述</w:t>
            </w:r>
            <w:r w:rsidR="00B22D7B" w:rsidRPr="00B22D7B">
              <w:rPr>
                <w:rFonts w:ascii="標楷體" w:eastAsia="標楷體" w:hAnsi="標楷體" w:hint="eastAsia"/>
                <w:color w:val="FF0000"/>
              </w:rPr>
              <w:t>電腦演進過程。</w:t>
            </w:r>
          </w:p>
          <w:p w14:paraId="25497A4E" w14:textId="05EAAA04" w:rsidR="00AF57B9" w:rsidRPr="00526945" w:rsidRDefault="00AF57B9" w:rsidP="00AF57B9">
            <w:pPr>
              <w:pStyle w:val="aff0"/>
              <w:numPr>
                <w:ilvl w:val="3"/>
                <w:numId w:val="58"/>
              </w:numPr>
              <w:ind w:leftChars="0" w:left="247" w:hanging="236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題文大意。</w:t>
            </w:r>
          </w:p>
          <w:p w14:paraId="0EE5DA15" w14:textId="77777777" w:rsidR="00AF57B9" w:rsidRPr="00526945" w:rsidRDefault="00AF57B9" w:rsidP="00AF57B9">
            <w:pPr>
              <w:pStyle w:val="aff0"/>
              <w:numPr>
                <w:ilvl w:val="3"/>
                <w:numId w:val="58"/>
              </w:numPr>
              <w:ind w:leftChars="0" w:left="247" w:hanging="236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介紹作者黃海。</w:t>
            </w:r>
          </w:p>
          <w:p w14:paraId="22EBFFA5" w14:textId="77777777" w:rsidR="00AF57B9" w:rsidRPr="00526945" w:rsidRDefault="00AF57B9" w:rsidP="00AF57B9">
            <w:pPr>
              <w:pStyle w:val="aff0"/>
              <w:numPr>
                <w:ilvl w:val="3"/>
                <w:numId w:val="58"/>
              </w:numPr>
              <w:ind w:leftChars="0" w:left="247" w:hanging="236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播放課文朗讀動畫或朗讀CD。</w:t>
            </w:r>
          </w:p>
          <w:p w14:paraId="52BB1044" w14:textId="77777777" w:rsidR="00AF57B9" w:rsidRPr="00526945" w:rsidRDefault="00AF57B9" w:rsidP="00AF57B9">
            <w:pPr>
              <w:pStyle w:val="aff0"/>
              <w:numPr>
                <w:ilvl w:val="3"/>
                <w:numId w:val="58"/>
              </w:numPr>
              <w:ind w:leftChars="0" w:left="247" w:hanging="236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6D6BEACD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3C35DBEE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601B9C1A" w14:textId="7942FA92" w:rsidR="00AF57B9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Gungsuh" w:hAnsi="Gungsuh" w:cs="Gungsuh"/>
                <w:color w:val="000000" w:themeColor="text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40855D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48F43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05CCA02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1628629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265B08B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0D69D70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38906200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306B0820" w14:textId="160C7125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392A3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10BD36F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45F304C3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170A94E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7DA89E20" w14:textId="714E0BD3" w:rsidR="009A1CB7" w:rsidRPr="009A1CB7" w:rsidRDefault="00AF57B9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9A1CB7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="009A1CB7" w:rsidRPr="009A1CB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48C73B8F" w14:textId="77777777" w:rsidR="009A1CB7" w:rsidRPr="009A1CB7" w:rsidRDefault="009A1CB7" w:rsidP="009A1CB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9A1CB7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9A1CB7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6C9B58B7" w14:textId="1E44B6F1" w:rsidR="00AF57B9" w:rsidRPr="009A1CB7" w:rsidRDefault="00AF57B9" w:rsidP="00E37198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75387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143C1D0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J1溝通合作與和諧的人際關係。</w:t>
            </w:r>
          </w:p>
          <w:p w14:paraId="6131D40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4FA1005E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6E97E37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53FE842E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6621AFDA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3564218D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5D67F28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7CF990D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22F8586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242264FC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5688E266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5C624E80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26A7079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A1FC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41576989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197E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第十三週</w:t>
            </w:r>
          </w:p>
          <w:p w14:paraId="2929F092" w14:textId="7C57E7E9" w:rsidR="00AF57B9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EC07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1-Ⅳ-1 以同理心，聆聽各項發言，並加以記錄、歸納。</w:t>
            </w:r>
          </w:p>
          <w:p w14:paraId="1DEA6EE9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45AD941F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2F183AEF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4F99BC37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  <w:p w14:paraId="57D65834" w14:textId="77777777" w:rsidR="00AF57B9" w:rsidRDefault="00AF57B9" w:rsidP="00AF57B9">
            <w:r w:rsidRPr="0052694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B501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Ab-Ⅳ-1  4,000個常用字的字形、字音和字義。</w:t>
            </w:r>
          </w:p>
          <w:p w14:paraId="63E6D9B4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2A3AAF46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2862E4F3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74F613EB" w14:textId="77777777" w:rsidR="00AF57B9" w:rsidRPr="00526945" w:rsidRDefault="00AF57B9" w:rsidP="00AF57B9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Ba-Ⅳ-2 各種描寫的作用及呈現的效果。</w:t>
            </w:r>
          </w:p>
          <w:p w14:paraId="1F670FD1" w14:textId="77777777" w:rsidR="00AF57B9" w:rsidRDefault="00AF57B9" w:rsidP="00AF57B9">
            <w:r w:rsidRPr="00526945">
              <w:rPr>
                <w:rFonts w:ascii="標楷體" w:eastAsia="標楷體" w:hAnsi="標楷體" w:hint="eastAsia"/>
                <w:kern w:val="3"/>
              </w:rPr>
              <w:t>◎Ca-Ⅳ-2 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D678B3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第六課　深藍的憂鬱</w:t>
            </w:r>
          </w:p>
          <w:p w14:paraId="516D0D69" w14:textId="77777777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59A56BCB" w14:textId="443AB1D9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2E40612C" w14:textId="5C78E7A8" w:rsidR="00AF620F" w:rsidRPr="008409DF" w:rsidRDefault="008409D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Cs/>
                <w:color w:val="FF0000"/>
              </w:rPr>
            </w:pPr>
            <w:r w:rsidRPr="008409DF">
              <w:rPr>
                <w:rFonts w:ascii="標楷體" w:eastAsia="標楷體" w:hAnsi="標楷體" w:hint="eastAsia"/>
                <w:bCs/>
                <w:color w:val="FF0000"/>
              </w:rPr>
              <w:t>請學生分享</w:t>
            </w:r>
            <w:r w:rsidRPr="008409DF">
              <w:rPr>
                <w:rFonts w:ascii="標楷體" w:eastAsia="標楷體" w:hAnsi="標楷體"/>
                <w:bCs/>
                <w:color w:val="FF0000"/>
              </w:rPr>
              <w:t>AI</w:t>
            </w:r>
            <w:r w:rsidRPr="008409DF">
              <w:rPr>
                <w:rFonts w:ascii="標楷體" w:eastAsia="標楷體" w:hAnsi="標楷體" w:hint="eastAsia"/>
                <w:bCs/>
                <w:color w:val="FF0000"/>
              </w:rPr>
              <w:t>科技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對學習的幫助是什麼</w:t>
            </w:r>
            <w:r w:rsidR="00B360ED">
              <w:rPr>
                <w:rFonts w:ascii="標楷體" w:eastAsia="標楷體" w:hAnsi="標楷體" w:hint="eastAsia"/>
                <w:bCs/>
                <w:color w:val="FF0000"/>
              </w:rPr>
              <w:t>？</w:t>
            </w:r>
          </w:p>
          <w:p w14:paraId="0999386F" w14:textId="77777777" w:rsidR="00AF620F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標楷體" w:eastAsia="標楷體" w:hAnsi="標楷體"/>
                <w:b/>
              </w:rPr>
            </w:pPr>
          </w:p>
          <w:p w14:paraId="71E15892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6D0FC84E" w14:textId="77777777" w:rsidR="00AF57B9" w:rsidRPr="00526945" w:rsidRDefault="00AF57B9" w:rsidP="00AF57B9">
            <w:pPr>
              <w:pStyle w:val="aff0"/>
              <w:numPr>
                <w:ilvl w:val="0"/>
                <w:numId w:val="82"/>
              </w:numPr>
              <w:ind w:leftChars="0" w:left="247" w:hanging="247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11844E80" w14:textId="77777777" w:rsidR="00AF57B9" w:rsidRPr="00526945" w:rsidRDefault="00AF57B9" w:rsidP="00AF57B9">
            <w:pPr>
              <w:pStyle w:val="aff0"/>
              <w:numPr>
                <w:ilvl w:val="0"/>
                <w:numId w:val="82"/>
              </w:numPr>
              <w:ind w:leftChars="0" w:left="247" w:hanging="247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  <w:p w14:paraId="1BC44936" w14:textId="77777777" w:rsidR="00AF57B9" w:rsidRPr="00526945" w:rsidRDefault="00AF57B9" w:rsidP="00AF57B9">
            <w:pPr>
              <w:pStyle w:val="aff0"/>
              <w:numPr>
                <w:ilvl w:val="0"/>
                <w:numId w:val="82"/>
              </w:numPr>
              <w:ind w:leftChars="0" w:left="247" w:hanging="247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帶領同學進行應用與討論。</w:t>
            </w:r>
          </w:p>
          <w:p w14:paraId="543965BF" w14:textId="77777777" w:rsidR="00AF57B9" w:rsidRPr="00526945" w:rsidRDefault="00AF57B9" w:rsidP="00AF57B9">
            <w:pPr>
              <w:pStyle w:val="aff0"/>
              <w:numPr>
                <w:ilvl w:val="0"/>
                <w:numId w:val="82"/>
              </w:numPr>
              <w:ind w:leftChars="0" w:left="247" w:hanging="247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補充黃海其他作品〈穿越地球〉、〈機器人掉眼淚〉等。</w:t>
            </w:r>
          </w:p>
          <w:p w14:paraId="39013504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</w:p>
          <w:p w14:paraId="3F446113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3CEB7C02" w14:textId="3D4CFA15" w:rsidR="00AF57B9" w:rsidRPr="00597C12" w:rsidRDefault="00AF620F" w:rsidP="00AF620F">
            <w:pPr>
              <w:spacing w:line="260" w:lineRule="exac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01230F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AAB11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1659AE5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0982A67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7438C8B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4178279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37FFE191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39946882" w14:textId="6E7D4201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A1F18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口頭評量</w:t>
            </w:r>
          </w:p>
          <w:p w14:paraId="2107835C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作業評量</w:t>
            </w:r>
          </w:p>
          <w:p w14:paraId="38471745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自我評量</w:t>
            </w:r>
          </w:p>
          <w:p w14:paraId="1A548A69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26945">
              <w:rPr>
                <w:rFonts w:ascii="標楷體" w:eastAsia="標楷體" w:hAnsi="標楷體" w:hint="eastAsia"/>
              </w:rPr>
              <w:t>資料蒐集</w:t>
            </w:r>
          </w:p>
          <w:p w14:paraId="384E978A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26945">
              <w:rPr>
                <w:rFonts w:ascii="標楷體" w:eastAsia="標楷體" w:hAnsi="標楷體" w:hint="eastAsia"/>
              </w:rPr>
              <w:t>紙筆測驗</w:t>
            </w:r>
          </w:p>
          <w:p w14:paraId="5562F313" w14:textId="7D6D2749" w:rsidR="00AF57B9" w:rsidRPr="00E37198" w:rsidRDefault="00AF57B9" w:rsidP="00E371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Pr="00526945">
              <w:rPr>
                <w:rFonts w:ascii="標楷體" w:eastAsia="標楷體" w:hAnsi="標楷體" w:hint="eastAsia"/>
              </w:rPr>
              <w:t>報告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40BB9" w14:textId="77777777" w:rsidR="00AF57B9" w:rsidRPr="00526945" w:rsidRDefault="00AF57B9" w:rsidP="00AF57B9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2C12A0A9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J1溝通合作與和諧的人際關係。</w:t>
            </w:r>
          </w:p>
          <w:p w14:paraId="61AA2ED0" w14:textId="77777777" w:rsidR="00AF57B9" w:rsidRPr="00526945" w:rsidRDefault="00AF57B9" w:rsidP="00AF57B9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58D2BCF9" w14:textId="77777777" w:rsidR="00AF57B9" w:rsidRPr="00526945" w:rsidRDefault="00AF57B9" w:rsidP="00AF57B9">
            <w:pPr>
              <w:ind w:left="200" w:hanging="200"/>
              <w:rPr>
                <w:rFonts w:ascii="標楷體" w:eastAsia="標楷體" w:hAnsi="標楷體"/>
              </w:rPr>
            </w:pPr>
          </w:p>
          <w:p w14:paraId="27A88D60" w14:textId="77777777" w:rsidR="00AF57B9" w:rsidRPr="00526945" w:rsidRDefault="00AF57B9" w:rsidP="00AF57B9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08446B74" w14:textId="77777777" w:rsidR="00AF57B9" w:rsidRPr="005E0CF8" w:rsidRDefault="00AF57B9" w:rsidP="00AF57B9">
            <w:pPr>
              <w:spacing w:line="260" w:lineRule="exact"/>
            </w:pPr>
            <w:r w:rsidRPr="00526945">
              <w:rPr>
                <w:rFonts w:ascii="標楷體" w:eastAsia="標楷體" w:hAnsi="標楷體" w:hint="eastAsia"/>
              </w:rPr>
              <w:t>閱 J1發展多元文本的閱讀策略。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F0DF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086F5F2F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E07C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第十四週</w:t>
            </w:r>
          </w:p>
          <w:p w14:paraId="7620EFEF" w14:textId="7978E536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C88D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4-Ⅳ-1 認識國字至少4,500字，使用3,500字。</w:t>
            </w:r>
          </w:p>
          <w:p w14:paraId="05D7853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cs="標楷體" w:hint="eastAsia"/>
              </w:rPr>
              <w:t>5-Ⅳ-4  應用閱讀策略增進學習效能，整合跨領</w:t>
            </w:r>
            <w:r w:rsidRPr="009E4CE5">
              <w:rPr>
                <w:rFonts w:ascii="標楷體" w:eastAsia="標楷體" w:hAnsi="標楷體" w:cs="標楷體" w:hint="eastAsia"/>
              </w:rPr>
              <w:lastRenderedPageBreak/>
              <w:t>域知識轉化為解決問題的能力。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61F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Ac-Ⅳ-3 文句表達的邏輯與意義。</w:t>
            </w:r>
          </w:p>
          <w:p w14:paraId="26FDC3F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eastAsia="標楷體" w:hint="eastAsia"/>
              </w:rPr>
              <w:t>Be-</w:t>
            </w:r>
            <w:r w:rsidRPr="009E4CE5">
              <w:rPr>
                <w:rFonts w:eastAsia="標楷體" w:hint="eastAsia"/>
              </w:rPr>
              <w:t>Ⅳ</w:t>
            </w:r>
            <w:r w:rsidRPr="009E4CE5">
              <w:rPr>
                <w:rFonts w:eastAsia="標楷體" w:hint="eastAsia"/>
              </w:rPr>
              <w:t xml:space="preserve">-2 </w:t>
            </w:r>
            <w:r w:rsidRPr="009E4CE5">
              <w:rPr>
                <w:rFonts w:eastAsia="標楷體" w:hint="eastAsia"/>
              </w:rPr>
              <w:t>在人際溝通方面，以書信、便條、對聯等之慣用語彙與書寫格式為主。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1A620" w14:textId="77777777" w:rsidR="00AF57B9" w:rsidRDefault="00AF57B9" w:rsidP="00AF620F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語文常識二   題辭</w:t>
            </w:r>
          </w:p>
          <w:p w14:paraId="6A68DCFA" w14:textId="77777777" w:rsidR="00AF620F" w:rsidRPr="009E4CE5" w:rsidRDefault="00AF620F" w:rsidP="00AF620F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</w:p>
          <w:p w14:paraId="0F6F173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33DA1037" w14:textId="1CF5F929" w:rsidR="00AF57B9" w:rsidRPr="00B360ED" w:rsidRDefault="00AF57B9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B360ED">
              <w:rPr>
                <w:rFonts w:ascii="標楷體" w:eastAsia="標楷體" w:hAnsi="標楷體" w:hint="eastAsia"/>
                <w:color w:val="FF0000"/>
              </w:rPr>
              <w:t>老師</w:t>
            </w:r>
            <w:r w:rsidR="00B360ED" w:rsidRPr="00B360ED">
              <w:rPr>
                <w:rFonts w:ascii="標楷體" w:eastAsia="標楷體" w:hAnsi="標楷體" w:hint="eastAsia"/>
                <w:color w:val="FF0000"/>
              </w:rPr>
              <w:t>舉現實中</w:t>
            </w:r>
            <w:r w:rsidRPr="00B360ED">
              <w:rPr>
                <w:rFonts w:ascii="標楷體" w:eastAsia="標楷體" w:hAnsi="標楷體" w:hint="eastAsia"/>
                <w:color w:val="FF0000"/>
              </w:rPr>
              <w:t>「題辭」的</w:t>
            </w:r>
            <w:r w:rsidR="00B360ED" w:rsidRPr="00B360ED">
              <w:rPr>
                <w:rFonts w:ascii="標楷體" w:eastAsia="標楷體" w:hAnsi="標楷體" w:hint="eastAsia"/>
                <w:color w:val="FF0000"/>
              </w:rPr>
              <w:t>尷尬</w:t>
            </w:r>
            <w:r w:rsidRPr="00B360ED">
              <w:rPr>
                <w:rFonts w:ascii="標楷體" w:eastAsia="標楷體" w:hAnsi="標楷體" w:hint="eastAsia"/>
                <w:color w:val="FF0000"/>
              </w:rPr>
              <w:t>事</w:t>
            </w:r>
            <w:r w:rsidR="00B360ED">
              <w:rPr>
                <w:rFonts w:ascii="標楷體" w:eastAsia="標楷體" w:hAnsi="標楷體" w:hint="eastAsia"/>
                <w:color w:val="FF0000"/>
              </w:rPr>
              <w:t>例，讓學生了解學習題辭的重要性</w:t>
            </w:r>
            <w:r w:rsidRPr="00B360ED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4FACDE2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35D365A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9EF3EDD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1.解說題辭的分類。</w:t>
            </w:r>
          </w:p>
          <w:p w14:paraId="3A4B688C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2.解說題辭範例。</w:t>
            </w:r>
          </w:p>
          <w:p w14:paraId="79F6888A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3.解說題辭的撰寫要領。</w:t>
            </w:r>
          </w:p>
          <w:p w14:paraId="01E1137E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4.同學練習應用練習。</w:t>
            </w:r>
          </w:p>
          <w:p w14:paraId="32B577E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134C802F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9B2F589" w14:textId="78DE4D3C" w:rsidR="00AF57B9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826FB8" w14:textId="77777777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04D5B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3887884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4284BC0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792D378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56B7DC4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A82AF24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66899C07" w14:textId="1285C52F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3A065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7F9D1316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47F22F5F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31103D6F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571190B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  <w:p w14:paraId="251C39E2" w14:textId="1C537FD1" w:rsidR="002B0B0E" w:rsidRPr="002B0B0E" w:rsidRDefault="00AF57B9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6.</w:t>
            </w:r>
            <w:r w:rsidR="002B0B0E"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46E56B71" w14:textId="77777777" w:rsidR="002B0B0E" w:rsidRPr="002B0B0E" w:rsidRDefault="002B0B0E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57E9513C" w14:textId="6A57ADCF" w:rsidR="00AF57B9" w:rsidRPr="002B0B0E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E50B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67CABE10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67EA6040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5B77" w14:textId="77777777" w:rsidR="00AF620F" w:rsidRPr="009E4CE5" w:rsidRDefault="00AF620F" w:rsidP="00AF620F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第二次段考</w:t>
            </w:r>
          </w:p>
          <w:p w14:paraId="257B5B6E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2A1AB4C7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4599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第十五週</w:t>
            </w:r>
          </w:p>
          <w:p w14:paraId="1AABA30D" w14:textId="0EC0D786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050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1-Ⅳ-1 以同理心，聆聽各項發言，並加以記錄、歸納。</w:t>
            </w:r>
          </w:p>
          <w:p w14:paraId="40B5DC6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1BD4FC6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54E338C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2C0724A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5-Ⅳ-4  應用閱讀策略增進學習效能，整合跨領域知識轉化為解決問題的能力。</w:t>
            </w:r>
          </w:p>
          <w:p w14:paraId="29170BFE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材、組織、遣詞造句、修改潤飾，寫出結構完整、主旨明確、文辭優美的文章。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CE8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Ab-Ⅳ-1  4,000個常用字的字形、字音和字義。</w:t>
            </w:r>
          </w:p>
          <w:p w14:paraId="02865D1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77AF268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1566190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08DC235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◎Bd-Ⅳ-1以事實、理論為論據，達到說服、建構、批判等目的。</w:t>
            </w:r>
          </w:p>
          <w:p w14:paraId="0044F17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Bd-Ⅳ-2論證方式如比較、比喻等。</w:t>
            </w:r>
          </w:p>
          <w:p w14:paraId="6FEF22F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◎Ca-Ⅲ-1各類文本中的飲食、服飾、建築形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式、交通工具、名勝古蹟及休閒娛樂等文化內涵。</w:t>
            </w:r>
          </w:p>
          <w:p w14:paraId="441C3571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Cb-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各類文本中的親屬關係、道德倫理、儀式風俗、典章制度等文化內涵。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B19A1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第七課  運動家的風度</w:t>
            </w:r>
          </w:p>
          <w:p w14:paraId="2A9DD54D" w14:textId="77777777" w:rsidR="00AF620F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3B52E65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65B81ED" w14:textId="4443FD03" w:rsidR="00AF57B9" w:rsidRPr="000F5904" w:rsidRDefault="00AF57B9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0F5904">
              <w:rPr>
                <w:rFonts w:ascii="標楷體" w:eastAsia="標楷體" w:hAnsi="標楷體" w:hint="eastAsia"/>
                <w:color w:val="FF0000"/>
              </w:rPr>
              <w:t>請學生分享</w:t>
            </w:r>
            <w:r w:rsidR="000F5904" w:rsidRPr="000F5904">
              <w:rPr>
                <w:rFonts w:ascii="標楷體" w:eastAsia="標楷體" w:hAnsi="標楷體" w:hint="eastAsia"/>
                <w:color w:val="FF0000"/>
              </w:rPr>
              <w:t>「風度」二字的含義，並舉生活中的例子加以說明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2F9457A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68F2C97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45282F2D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1.講述題文大意。</w:t>
            </w:r>
          </w:p>
          <w:p w14:paraId="31A6B3BB" w14:textId="24FDD732" w:rsidR="00AF57B9" w:rsidRPr="000F5904" w:rsidRDefault="00AF57B9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9E4CE5">
              <w:rPr>
                <w:rFonts w:ascii="標楷體" w:eastAsia="標楷體" w:hAnsi="標楷體" w:hint="eastAsia"/>
              </w:rPr>
              <w:t>2.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介紹作者羅家倫</w:t>
            </w:r>
            <w:r w:rsidR="000F5904" w:rsidRPr="000F5904">
              <w:rPr>
                <w:rFonts w:ascii="標楷體" w:eastAsia="標楷體" w:hAnsi="標楷體" w:hint="eastAsia"/>
                <w:color w:val="FF0000"/>
              </w:rPr>
              <w:t>與成就特色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349D35D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3.播放課文朗讀動畫或朗讀CD。</w:t>
            </w:r>
          </w:p>
          <w:p w14:paraId="223E8D19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4.說明段落大意、注釋、生難字詞等。</w:t>
            </w:r>
          </w:p>
          <w:p w14:paraId="54B7CAA7" w14:textId="1829282D" w:rsidR="00AF57B9" w:rsidRPr="000F5904" w:rsidRDefault="00AF57B9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9E4CE5">
              <w:rPr>
                <w:rFonts w:ascii="標楷體" w:eastAsia="標楷體" w:hAnsi="標楷體" w:hint="eastAsia"/>
              </w:rPr>
              <w:t>5.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以</w:t>
            </w:r>
            <w:r w:rsidR="000F5904" w:rsidRPr="000F5904">
              <w:rPr>
                <w:rFonts w:ascii="標楷體" w:eastAsia="標楷體" w:hAnsi="標楷體" w:hint="eastAsia"/>
                <w:color w:val="FF0000"/>
              </w:rPr>
              <w:t>簡報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復習課文。</w:t>
            </w:r>
          </w:p>
          <w:p w14:paraId="29E648F4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6.帶領同學進行應用與討論。</w:t>
            </w:r>
          </w:p>
          <w:p w14:paraId="6F5E518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78C1E9EA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C8AD17A" w14:textId="4237BBE8" w:rsidR="00AF57B9" w:rsidRPr="009E4CE5" w:rsidRDefault="00AF620F" w:rsidP="00AF620F">
            <w:pPr>
              <w:spacing w:line="260" w:lineRule="exact"/>
              <w:jc w:val="left"/>
              <w:rPr>
                <w:rFonts w:ascii="新細明體" w:eastAsia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931A8D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E55E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15E2987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30FF2E3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89D0E4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4C38D3B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CC2DDF0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2FE6C16B" w14:textId="77777777" w:rsidR="00E37198" w:rsidRDefault="00E37198" w:rsidP="00AF57B9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  <w:p w14:paraId="4296EEA0" w14:textId="77777777" w:rsidR="00DF49C5" w:rsidRDefault="00DF49C5" w:rsidP="00DF49C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8.</w:t>
            </w:r>
            <w:r>
              <w:rPr>
                <w:rFonts w:ascii="標楷體" w:eastAsia="標楷體" w:hAnsi="標楷體" w:hint="eastAsia"/>
                <w:color w:val="FF0000"/>
              </w:rPr>
              <w:t>教育部因材網</w:t>
            </w:r>
          </w:p>
          <w:p w14:paraId="3B1FEABA" w14:textId="334D5847" w:rsidR="00DF49C5" w:rsidRPr="009E4CE5" w:rsidRDefault="00DF49C5" w:rsidP="00DF49C5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D87F21">
              <w:rPr>
                <w:rFonts w:ascii="標楷體-繁" w:eastAsia="標楷體-繁" w:hAnsi="標楷體-繁" w:hint="eastAsia"/>
                <w:bCs/>
                <w:snapToGrid w:val="0"/>
                <w:color w:val="FF0000"/>
              </w:rPr>
              <w:t>(6-4-03-09-06)文體[九]/說明文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B567B" w14:textId="57AF3552" w:rsidR="00AF57B9" w:rsidRPr="009E4CE5" w:rsidRDefault="00AF57B9" w:rsidP="002B0B0E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1.參與態度</w:t>
            </w:r>
          </w:p>
          <w:p w14:paraId="2BF17BF6" w14:textId="6EE4C6BB" w:rsidR="00AF57B9" w:rsidRPr="009E4CE5" w:rsidRDefault="002B0B0E" w:rsidP="00AF57B9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="00AF57B9" w:rsidRPr="009E4CE5">
              <w:rPr>
                <w:rFonts w:ascii="標楷體" w:eastAsia="標楷體" w:hAnsi="標楷體" w:cs="標楷體" w:hint="eastAsia"/>
              </w:rPr>
              <w:t>.口頭評量</w:t>
            </w:r>
          </w:p>
          <w:p w14:paraId="6A2D4696" w14:textId="4103FBF6" w:rsidR="00AF57B9" w:rsidRPr="009E4CE5" w:rsidRDefault="002B0B0E" w:rsidP="00AF57B9">
            <w:pPr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="00AF57B9" w:rsidRPr="009E4CE5">
              <w:rPr>
                <w:rFonts w:ascii="標楷體" w:eastAsia="標楷體" w:hAnsi="標楷體" w:cs="標楷體" w:hint="eastAsia"/>
              </w:rPr>
              <w:t>.作業評量</w:t>
            </w:r>
          </w:p>
          <w:p w14:paraId="3A675FA1" w14:textId="210A966B" w:rsidR="00AF57B9" w:rsidRPr="002B0B0E" w:rsidRDefault="002B0B0E" w:rsidP="002B0B0E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 w:rsidR="00AF57B9" w:rsidRPr="009E4CE5">
              <w:rPr>
                <w:rFonts w:ascii="標楷體" w:eastAsia="標楷體" w:hAnsi="標楷體" w:cs="標楷體" w:hint="eastAsia"/>
              </w:rPr>
              <w:t>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CC6D12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7F810D3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J1溝通合作與和諧的人際關係。</w:t>
            </w:r>
          </w:p>
          <w:p w14:paraId="14E6358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J8理性溝通與問題解決。</w:t>
            </w:r>
          </w:p>
          <w:p w14:paraId="5EA1523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6DDCDD34" w14:textId="77777777" w:rsidR="00AF57B9" w:rsidRPr="009E4CE5" w:rsidRDefault="00AF57B9" w:rsidP="00AF57B9">
            <w:pPr>
              <w:ind w:left="200" w:hanging="200"/>
              <w:jc w:val="left"/>
              <w:rPr>
                <w:rFonts w:ascii="標楷體" w:eastAsia="標楷體" w:hAnsi="標楷體"/>
              </w:rPr>
            </w:pPr>
          </w:p>
          <w:p w14:paraId="4D1EF51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37ACA402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751CACDA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68201603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31F963CE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776B332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2FC56B71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3B7A591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7578B82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48FE047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E9BECEB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EDCC737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06D36CA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7FB730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04785D70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18A54444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1738AF7C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4B0E629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17AA2FD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18CB9390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54E8B202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E77D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66092995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FA76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第十六週</w:t>
            </w:r>
          </w:p>
          <w:p w14:paraId="6258515C" w14:textId="344D3EFC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747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199B5AF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2-Ⅳ-3 依理解的內容，明確表達意見，進行有條理的論辯，並注重言談禮貌。</w:t>
            </w:r>
          </w:p>
          <w:p w14:paraId="77FE809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7998E5A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2-Ⅳ-5 視不同情境，進行報告、評論、演說及論辯。</w:t>
            </w:r>
          </w:p>
          <w:p w14:paraId="79AFBAD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5-Ⅳ-4  應用閱讀策略增進學習效能，整合跨領域知識轉化為解決問題的能力。</w:t>
            </w:r>
          </w:p>
          <w:p w14:paraId="659FD5B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6-Ⅳ-5  主動創作、自訂題目、闡述見解，並發表自己的作品。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F6C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Ab-Ⅳ-2  3,500個常用字的使用。</w:t>
            </w:r>
          </w:p>
          <w:p w14:paraId="0E69772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7F0CEFD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2E5A727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5EE6D54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◎Bd-Ⅳ-1以事實、理論為論據，達到說服、建構、批判等目的。</w:t>
            </w:r>
          </w:p>
          <w:p w14:paraId="5891545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Bd-Ⅳ-2論證方式如比較、比喻等。</w:t>
            </w:r>
          </w:p>
          <w:p w14:paraId="5A5D935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◎Cc-Ⅳ-1 各類文本中的藝術、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信仰、思想等文化內涵。</w:t>
            </w:r>
          </w:p>
          <w:p w14:paraId="52EAC64D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C65350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第八課  談交友</w:t>
            </w:r>
          </w:p>
          <w:p w14:paraId="324CCAD6" w14:textId="77777777" w:rsidR="00AF620F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3A76E7A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EA19EF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請學生分享自己的交友觀，或分享過去與朋友往來時的經驗。</w:t>
            </w:r>
          </w:p>
          <w:p w14:paraId="195D98B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36B89CE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6367ACB2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1.講述題文大意。</w:t>
            </w:r>
          </w:p>
          <w:p w14:paraId="1B5908A6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2.介紹作者朱光潛。</w:t>
            </w:r>
          </w:p>
          <w:p w14:paraId="41AD95EE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3.播放課文朗讀動畫或朗讀CD。</w:t>
            </w:r>
          </w:p>
          <w:p w14:paraId="3B5DAC32" w14:textId="77777777" w:rsidR="00AF57B9" w:rsidRPr="009E4CE5" w:rsidRDefault="00AF57B9" w:rsidP="00AF57B9">
            <w:pPr>
              <w:widowControl w:val="0"/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4.說明段落大意、注釋、生難字詞等。</w:t>
            </w:r>
          </w:p>
          <w:p w14:paraId="13A3C0C0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5.以課文賞析復習課文。</w:t>
            </w:r>
          </w:p>
          <w:p w14:paraId="0C263D46" w14:textId="75F06FF3" w:rsidR="00AF57B9" w:rsidRPr="000F5904" w:rsidRDefault="00AF57B9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0F5904">
              <w:rPr>
                <w:rFonts w:ascii="標楷體" w:eastAsia="標楷體" w:hAnsi="標楷體" w:hint="eastAsia"/>
                <w:color w:val="FF0000"/>
              </w:rPr>
              <w:t>6.</w:t>
            </w:r>
            <w:r w:rsidR="000F5904" w:rsidRPr="000F5904">
              <w:rPr>
                <w:rFonts w:ascii="標楷體" w:eastAsia="標楷體" w:hAnsi="標楷體" w:hint="eastAsia"/>
                <w:color w:val="FF0000"/>
              </w:rPr>
              <w:t>教師運用教育部因材網複習說明文寫作要領</w:t>
            </w:r>
            <w:r w:rsidRPr="000F5904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320970C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06F1CAC6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06BCCAFB" w14:textId="04FCD50A" w:rsidR="00AF57B9" w:rsidRPr="009E4CE5" w:rsidRDefault="00AF620F" w:rsidP="00AF620F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C3A4A7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0474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610A3F0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61202AF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2A1DD7A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55E797F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3741517F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68EBCDB5" w14:textId="77777777" w:rsidR="00E37198" w:rsidRDefault="00E37198" w:rsidP="00AF57B9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  <w:p w14:paraId="393F96EF" w14:textId="77777777" w:rsidR="005833D4" w:rsidRDefault="005833D4" w:rsidP="005833D4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8.</w:t>
            </w:r>
            <w:r>
              <w:rPr>
                <w:rFonts w:ascii="標楷體" w:eastAsia="標楷體" w:hAnsi="標楷體" w:hint="eastAsia"/>
                <w:color w:val="FF0000"/>
              </w:rPr>
              <w:t>教育部因材網</w:t>
            </w:r>
          </w:p>
          <w:p w14:paraId="30BD6DDE" w14:textId="578E242B" w:rsidR="005833D4" w:rsidRPr="009E4CE5" w:rsidRDefault="005833D4" w:rsidP="005833D4">
            <w:pPr>
              <w:spacing w:line="260" w:lineRule="exact"/>
              <w:jc w:val="left"/>
              <w:rPr>
                <w:rFonts w:eastAsia="新細明體"/>
              </w:rPr>
            </w:pPr>
            <w:r w:rsidRPr="00D87F21">
              <w:rPr>
                <w:rFonts w:ascii="標楷體-繁" w:eastAsia="標楷體-繁" w:hAnsi="標楷體-繁" w:hint="eastAsia"/>
                <w:bCs/>
                <w:snapToGrid w:val="0"/>
                <w:color w:val="FF0000"/>
              </w:rPr>
              <w:t>(6-4-03-09-06)文體[九]/說明文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CABA5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42C1DC8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22358C4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7B53F90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2787316" w14:textId="2CC42748" w:rsidR="002B0B0E" w:rsidRPr="002B0B0E" w:rsidRDefault="00AF57B9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="002B0B0E"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785A5495" w14:textId="2E985B8D" w:rsidR="00AF57B9" w:rsidRPr="002B0B0E" w:rsidRDefault="002B0B0E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BCAE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0E547DB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5A671E2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40FDC8F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6313880A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7F56DF71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42C6DCE6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62153E4B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64039BCF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  <w:p w14:paraId="797D48DC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1901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26EC77B8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1348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第十七週</w:t>
            </w:r>
          </w:p>
          <w:p w14:paraId="44F1EB4B" w14:textId="56CE5A71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A18F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1-Ⅳ-3 分辨聆聽內容的邏輯性，找出解決問題的方法。</w:t>
            </w:r>
          </w:p>
          <w:p w14:paraId="57DC7CC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40AB5E8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0955DCB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6-Ⅳ-2  依據審題、立意、取材、組織、遣詞造句、修改潤飾，寫出結構完整、主旨明確、文辭優美的文章。</w:t>
            </w:r>
          </w:p>
          <w:p w14:paraId="3E008456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B1C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Ab-Ⅳ-6  常用文言文的詞義及語詞結構。</w:t>
            </w:r>
          </w:p>
          <w:p w14:paraId="516D232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  <w:p w14:paraId="62E9D06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3EEBEAD6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7B9CE62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Ad-Ⅳ-4非韻文：如古文、古典小說、語錄體、寓言等。</w:t>
            </w:r>
          </w:p>
          <w:p w14:paraId="4D36AB9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◎Bd-Ⅳ-1以事實、理論為論據，達到說服、建構、批判等目的。</w:t>
            </w:r>
          </w:p>
          <w:p w14:paraId="456224C3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eastAsia="標楷體" w:hint="eastAsia"/>
                <w:kern w:val="3"/>
              </w:rPr>
              <w:t>Bd-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>-2</w:t>
            </w:r>
            <w:r w:rsidRPr="009E4CE5">
              <w:rPr>
                <w:rFonts w:eastAsia="標楷體" w:hint="eastAsia"/>
                <w:kern w:val="3"/>
              </w:rPr>
              <w:t>論證方式如比較、比喻等。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9234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第九課  為學一首示子姪</w:t>
            </w:r>
          </w:p>
          <w:p w14:paraId="023C58B5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6023C46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5732D3E0" w14:textId="4107633A" w:rsidR="00AF57B9" w:rsidRPr="005764C1" w:rsidRDefault="005764C1" w:rsidP="00AF57B9">
            <w:pPr>
              <w:ind w:firstLine="0"/>
              <w:jc w:val="left"/>
              <w:rPr>
                <w:rFonts w:ascii="標楷體" w:eastAsia="標楷體" w:hAnsi="標楷體"/>
                <w:color w:val="FF0000"/>
              </w:rPr>
            </w:pPr>
            <w:r w:rsidRPr="005764C1">
              <w:rPr>
                <w:rFonts w:ascii="標楷體" w:eastAsia="標楷體" w:hAnsi="標楷體" w:hint="eastAsia"/>
                <w:color w:val="FF0000"/>
              </w:rPr>
              <w:t>請同學分享學習的甘與苦</w:t>
            </w:r>
          </w:p>
          <w:p w14:paraId="53F7202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4A99419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747664B8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1.講述本課題文大意。</w:t>
            </w:r>
          </w:p>
          <w:p w14:paraId="7D02D463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2.介紹作者彭端淑。</w:t>
            </w:r>
          </w:p>
          <w:p w14:paraId="709AC961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3.播放課文朗讀動畫或朗讀CD。</w:t>
            </w:r>
          </w:p>
          <w:p w14:paraId="7D2C9255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4.說明段落大意、注釋、生難字詞等。</w:t>
            </w:r>
          </w:p>
          <w:p w14:paraId="31F6D013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5.講解本課對比的寫作技巧。</w:t>
            </w:r>
          </w:p>
          <w:p w14:paraId="649932DB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6.以課文賞析復習課文。</w:t>
            </w:r>
          </w:p>
          <w:p w14:paraId="6440E01C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7.老師補充「好學有成」的故事。</w:t>
            </w:r>
          </w:p>
          <w:p w14:paraId="27E2893C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8.帶領同學進行應用與討論。</w:t>
            </w:r>
          </w:p>
          <w:p w14:paraId="38B78E5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74DBE39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32B6DEBD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1.回家作業：同學練習習作題目。</w:t>
            </w:r>
          </w:p>
          <w:p w14:paraId="2C8BCC35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2.評量：總結本課已教過的知識，或以口頭提問、學習單的方式檢測學生學習狀況，加強學生不足的地方。</w:t>
            </w:r>
          </w:p>
          <w:p w14:paraId="0F0857D6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 w:cs="標楷體"/>
                <w:b/>
                <w:szCs w:val="24"/>
              </w:rPr>
            </w:pPr>
          </w:p>
          <w:p w14:paraId="686A948E" w14:textId="7285A291" w:rsidR="00AF620F" w:rsidRPr="009E4CE5" w:rsidRDefault="00AF620F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D20711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5FE3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1AD5E15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1A3389C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639345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1B9ABFE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1676760A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72CFB7D6" w14:textId="77777777" w:rsidR="00E37198" w:rsidRDefault="00E37198" w:rsidP="00AF57B9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  <w:p w14:paraId="1AC1053E" w14:textId="57977F24" w:rsidR="00D87F21" w:rsidRPr="00D87F21" w:rsidRDefault="00D87F21" w:rsidP="00AF57B9">
            <w:pPr>
              <w:spacing w:line="260" w:lineRule="exact"/>
              <w:jc w:val="left"/>
              <w:rPr>
                <w:rFonts w:ascii="標楷體-繁" w:eastAsia="標楷體-繁" w:hAnsi="標楷體-繁"/>
                <w:bCs/>
                <w:snapToGrid w:val="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2ECD1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77741132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3AC4B45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2747F761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26C06A9" w14:textId="30CA0F6F" w:rsidR="00AF57B9" w:rsidRPr="00E37198" w:rsidRDefault="00AF57B9" w:rsidP="00E37198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84CE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01BBD72D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1E3A79D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44620D0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009B563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J10主動尋求多元的詮釋並試著表達自己的想法。</w:t>
            </w:r>
          </w:p>
          <w:p w14:paraId="624708B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5A26500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生涯規劃教育</w:t>
            </w:r>
          </w:p>
          <w:p w14:paraId="0AD962BB" w14:textId="77777777" w:rsidR="00AF57B9" w:rsidRPr="009E4CE5" w:rsidRDefault="00AF57B9" w:rsidP="00AF57B9">
            <w:pPr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涯 J6建立未來生涯的願景。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6444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393A7F68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7E1D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第十八週</w:t>
            </w:r>
          </w:p>
          <w:p w14:paraId="16970815" w14:textId="07A2E8F1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6245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1-Ⅳ-3 分辨聆聽內容的邏輯性，找出解決問題的方法。</w:t>
            </w:r>
          </w:p>
          <w:p w14:paraId="0761F07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5352172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0F4F6041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2-Ⅳ-3 依理解的內容，明確表達意見，進行有條理的論辯，並注重言談禮貌。</w:t>
            </w:r>
          </w:p>
          <w:p w14:paraId="732C67B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0993C9F9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2-Ⅳ-5 視不同情境，進行報告、評論、演說及論辯。</w:t>
            </w:r>
          </w:p>
          <w:p w14:paraId="05B81DEB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6-Ⅳ-6  運用資訊科技編輯作品，發表個人見解、分享寫作樂趣。</w:t>
            </w:r>
          </w:p>
          <w:p w14:paraId="0360664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2440D4E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6634D90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522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Bc-Ⅳ-1 具邏輯、客觀、理性的說明，如科學知識、產品、環境、制度等說明。</w:t>
            </w:r>
          </w:p>
          <w:p w14:paraId="4096EC1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Be-Ⅳ-2 在人際溝通方面，以書信、便條、對聯等之慣用語彙與書寫格式為主。</w:t>
            </w:r>
          </w:p>
          <w:p w14:paraId="78EB42D5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Ca-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FCC7A" w14:textId="77777777" w:rsidR="00AF57B9" w:rsidRDefault="00AF57B9" w:rsidP="00AF57B9">
            <w:pPr>
              <w:jc w:val="left"/>
              <w:rPr>
                <w:rFonts w:ascii="標楷體" w:eastAsia="標楷體" w:hAnsi="標楷體" w:cs="標楷體"/>
                <w:b/>
              </w:rPr>
            </w:pPr>
            <w:r w:rsidRPr="009E4CE5">
              <w:rPr>
                <w:rFonts w:ascii="標楷體" w:eastAsia="標楷體" w:hAnsi="標楷體" w:cs="標楷體" w:hint="eastAsia"/>
                <w:b/>
              </w:rPr>
              <w:t>第十課  舌尖上的思路：演講</w:t>
            </w:r>
          </w:p>
          <w:p w14:paraId="7D0245A9" w14:textId="77777777" w:rsidR="00AF620F" w:rsidRPr="009E4CE5" w:rsidRDefault="00AF620F" w:rsidP="00AF57B9">
            <w:pPr>
              <w:jc w:val="left"/>
              <w:rPr>
                <w:rFonts w:ascii="標楷體" w:eastAsia="標楷體" w:hAnsi="標楷體" w:cs="標楷體"/>
                <w:b/>
              </w:rPr>
            </w:pPr>
          </w:p>
          <w:p w14:paraId="00046221" w14:textId="0822505C" w:rsidR="00AF57B9" w:rsidRPr="009E4CE5" w:rsidRDefault="00AF620F" w:rsidP="00AF57B9">
            <w:pPr>
              <w:jc w:val="lef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引起動機</w:t>
            </w:r>
          </w:p>
          <w:p w14:paraId="43353E91" w14:textId="4754E534" w:rsidR="00AF57B9" w:rsidRPr="00AD7C1F" w:rsidRDefault="00AF57B9" w:rsidP="00AD7C1F">
            <w:pPr>
              <w:snapToGrid w:val="0"/>
              <w:ind w:firstLine="0"/>
              <w:jc w:val="left"/>
              <w:rPr>
                <w:rFonts w:ascii="標楷體-繁" w:eastAsia="標楷體-繁" w:hAnsi="標楷體-繁" w:cs="標楷體"/>
                <w:color w:val="FF0000"/>
              </w:rPr>
            </w:pPr>
            <w:r w:rsidRPr="00AD7C1F">
              <w:rPr>
                <w:rFonts w:ascii="標楷體-繁" w:eastAsia="標楷體-繁" w:hAnsi="標楷體-繁" w:cs="標楷體" w:hint="eastAsia"/>
                <w:color w:val="FF0000"/>
              </w:rPr>
              <w:t>播放</w:t>
            </w:r>
            <w:r w:rsidR="00AD7C1F" w:rsidRPr="00AD7C1F">
              <w:rPr>
                <w:rFonts w:ascii="標楷體-繁" w:eastAsia="標楷體-繁" w:hAnsi="標楷體-繁" w:cs="標楷體"/>
                <w:color w:val="FF0000"/>
              </w:rPr>
              <w:t>TED</w:t>
            </w:r>
            <w:r w:rsidR="00AD7C1F" w:rsidRPr="00AD7C1F">
              <w:rPr>
                <w:rFonts w:ascii="標楷體-繁" w:eastAsia="標楷體-繁" w:hAnsi="標楷體-繁" w:cs="新細明體" w:hint="eastAsia"/>
                <w:color w:val="FF0000"/>
              </w:rPr>
              <w:t>影片</w:t>
            </w:r>
            <w:r w:rsidRPr="00AD7C1F">
              <w:rPr>
                <w:rFonts w:ascii="標楷體-繁" w:eastAsia="標楷體-繁" w:hAnsi="標楷體-繁" w:cs="標楷體" w:hint="eastAsia"/>
                <w:color w:val="FF0000"/>
              </w:rPr>
              <w:t>，請學生分享影片看到那些重要</w:t>
            </w:r>
            <w:r w:rsidR="00AD7C1F">
              <w:rPr>
                <w:rFonts w:ascii="標楷體-繁" w:eastAsia="標楷體-繁" w:hAnsi="標楷體-繁" w:cs="標楷體" w:hint="eastAsia"/>
                <w:color w:val="FF0000"/>
              </w:rPr>
              <w:t>演說</w:t>
            </w:r>
            <w:r w:rsidRPr="00AD7C1F">
              <w:rPr>
                <w:rFonts w:ascii="標楷體-繁" w:eastAsia="標楷體-繁" w:hAnsi="標楷體-繁" w:cs="標楷體" w:hint="eastAsia"/>
                <w:color w:val="FF0000"/>
              </w:rPr>
              <w:t>元素。</w:t>
            </w:r>
          </w:p>
          <w:p w14:paraId="6CAE0B74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</w:p>
          <w:p w14:paraId="6BFA537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  <w:b/>
              </w:rPr>
            </w:pPr>
            <w:r w:rsidRPr="009E4CE5">
              <w:rPr>
                <w:rFonts w:ascii="標楷體" w:eastAsia="標楷體" w:hAnsi="標楷體" w:cs="標楷體" w:hint="eastAsia"/>
                <w:b/>
              </w:rPr>
              <w:t>教學活動</w:t>
            </w:r>
          </w:p>
          <w:p w14:paraId="7D6176B6" w14:textId="3EF44562" w:rsidR="00AF57B9" w:rsidRPr="00E7510E" w:rsidRDefault="00AF57B9" w:rsidP="00AF57B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7510E">
              <w:rPr>
                <w:rFonts w:ascii="標楷體" w:eastAsia="標楷體" w:hAnsi="標楷體" w:cs="標楷體" w:hint="eastAsia"/>
                <w:color w:val="FF0000"/>
              </w:rPr>
              <w:t>1.學生分組</w:t>
            </w:r>
            <w:r w:rsidR="00E7510E">
              <w:rPr>
                <w:rFonts w:ascii="標楷體" w:eastAsia="標楷體" w:hAnsi="標楷體" w:cs="標楷體" w:hint="eastAsia"/>
                <w:color w:val="FF0000"/>
              </w:rPr>
              <w:t>撰寫演說稿</w:t>
            </w:r>
            <w:r w:rsidRPr="00E7510E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1F142D03" w14:textId="77777777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2.各組說出他組的優缺點，各組聽完意見後，於課堂後修改演講稿，並繳回。</w:t>
            </w:r>
          </w:p>
          <w:p w14:paraId="640FA088" w14:textId="37BED1FD" w:rsidR="00AF57B9" w:rsidRPr="009E4CE5" w:rsidRDefault="00AF57B9" w:rsidP="00AF57B9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</w:t>
            </w:r>
            <w:r w:rsidRPr="00E7510E">
              <w:rPr>
                <w:rFonts w:ascii="標楷體" w:eastAsia="標楷體" w:hAnsi="標楷體" w:cs="標楷體" w:hint="eastAsia"/>
                <w:color w:val="FF0000"/>
              </w:rPr>
              <w:t>學生完成</w:t>
            </w:r>
            <w:r w:rsidR="00E7510E" w:rsidRPr="00E7510E">
              <w:rPr>
                <w:rFonts w:ascii="標楷體" w:eastAsia="標楷體" w:hAnsi="標楷體" w:cs="標楷體" w:hint="eastAsia"/>
                <w:color w:val="FF0000"/>
              </w:rPr>
              <w:t>演說稿內容錄製成影片，各組自評，也評比其他組別</w:t>
            </w:r>
            <w:r w:rsidRPr="009E4CE5">
              <w:rPr>
                <w:rFonts w:ascii="標楷體" w:eastAsia="標楷體" w:hAnsi="標楷體" w:cs="標楷體" w:hint="eastAsia"/>
              </w:rPr>
              <w:t>。</w:t>
            </w:r>
          </w:p>
          <w:p w14:paraId="468E7672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</w:p>
          <w:p w14:paraId="47F83F17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4460F56F" w14:textId="19994154" w:rsidR="00AF57B9" w:rsidRPr="009E4CE5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Gungsuh" w:eastAsia="新細明體" w:hAnsi="Gungsuh" w:cs="Gungsuh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B48914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 w:rsidRPr="009E4CE5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BA85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5F7711C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75F14A1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44B455E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5550815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ECD9103" w14:textId="77777777" w:rsidR="00AF57B9" w:rsidRDefault="00AF57B9" w:rsidP="00AF57B9">
            <w:pPr>
              <w:ind w:right="400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0C7FD60F" w14:textId="3F410445" w:rsidR="00E37198" w:rsidRPr="009E4CE5" w:rsidRDefault="00E37198" w:rsidP="00AF57B9">
            <w:pPr>
              <w:ind w:right="400"/>
              <w:jc w:val="left"/>
              <w:rPr>
                <w:rFonts w:eastAsia="新細明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3A7F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018E554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4C6ACD13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384A3FE6" w14:textId="701CF87C" w:rsidR="00AF57B9" w:rsidRPr="00AD7C1F" w:rsidRDefault="00AF57B9" w:rsidP="00AF57B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AD7C1F">
              <w:rPr>
                <w:rFonts w:ascii="標楷體" w:eastAsia="標楷體" w:hAnsi="標楷體" w:cs="標楷體" w:hint="eastAsia"/>
                <w:color w:val="FF0000"/>
              </w:rPr>
              <w:t>4.</w:t>
            </w:r>
            <w:r w:rsidR="00AD7C1F" w:rsidRPr="00AD7C1F">
              <w:rPr>
                <w:rFonts w:ascii="標楷體" w:eastAsia="標楷體" w:hAnsi="標楷體" w:cs="標楷體" w:hint="eastAsia"/>
                <w:color w:val="FF0000"/>
              </w:rPr>
              <w:t>小組互</w:t>
            </w:r>
            <w:r w:rsidRPr="00AD7C1F">
              <w:rPr>
                <w:rFonts w:ascii="標楷體" w:eastAsia="標楷體" w:hAnsi="標楷體" w:cs="標楷體" w:hint="eastAsia"/>
                <w:color w:val="FF0000"/>
              </w:rPr>
              <w:t>評</w:t>
            </w:r>
          </w:p>
          <w:p w14:paraId="06F8D4C3" w14:textId="24163FA0" w:rsidR="002B0B0E" w:rsidRPr="002B0B0E" w:rsidRDefault="00AF57B9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="002B0B0E"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04D33BDC" w14:textId="16ECB1C1" w:rsidR="00AF57B9" w:rsidRPr="002B0B0E" w:rsidRDefault="002B0B0E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C162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02D9B41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J5資訊與媒體的公共性與社會責任。</w:t>
            </w:r>
          </w:p>
          <w:p w14:paraId="74DF0130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2A3D940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76508F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1A14E011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閱 J10主動尋求多元的詮釋並試著表達自己的想法。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AFD6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6F698727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CF2731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第十九週</w:t>
            </w:r>
          </w:p>
          <w:p w14:paraId="0140A692" w14:textId="191F3AC6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677DA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1-Ⅳ-1 以同理心，聆聽各項發言，並加以記錄、歸納。</w:t>
            </w:r>
          </w:p>
          <w:p w14:paraId="1C4C8EB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400CDA67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5-Ⅳ-5大量閱讀多元文本，理解議題內涵及其與個人生活、社會結構的關聯性。</w:t>
            </w:r>
          </w:p>
          <w:p w14:paraId="482370E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5-Ⅳ-6運用圖書館(室)、科技工具，蒐集資訊、組織材料，擴充閱讀視野。</w:t>
            </w:r>
          </w:p>
          <w:p w14:paraId="12AFB680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6-Ⅳ-5  主動創作、自訂題目、闡述見解，並發表自己的作品。</w:t>
            </w:r>
          </w:p>
          <w:p w14:paraId="79F8F8C8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6-Ⅳ-6  運用資訊科技編輯作品，發表個人見解、分享寫作樂趣。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F7E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Ab-Ⅳ-4  6,500個常用語詞的認念。</w:t>
            </w:r>
          </w:p>
          <w:p w14:paraId="726F64CE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367B37C2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3016F04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7B0DD09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Bb-Ⅳ-3 對物或自然以及生命的感悟。</w:t>
            </w:r>
          </w:p>
          <w:p w14:paraId="5C079B5A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◎Bb-Ⅳ-5 藉由敘述事件與描寫景物間接抒情。</w:t>
            </w:r>
          </w:p>
          <w:p w14:paraId="2ADFA097" w14:textId="77777777" w:rsidR="00AF57B9" w:rsidRPr="009E4CE5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Cc-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-1 </w:t>
            </w:r>
            <w:r w:rsidRPr="009E4CE5">
              <w:rPr>
                <w:rFonts w:eastAsia="標楷體" w:hint="eastAsia"/>
                <w:kern w:val="3"/>
              </w:rPr>
              <w:t>各類文本中的藝術、信仰、思想等文化內涵。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092FA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自學一  秋之味</w:t>
            </w:r>
          </w:p>
          <w:p w14:paraId="75D09EAB" w14:textId="77777777" w:rsidR="00AF620F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5CB35DA8" w14:textId="067BCF40" w:rsidR="00AF57B9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81CD1E4" w14:textId="54838368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學生依「自學引導」自行閱讀課文，並請學生寫下各題的答案。</w:t>
            </w:r>
          </w:p>
          <w:p w14:paraId="34AD0C3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highlight w:val="yellow"/>
              </w:rPr>
            </w:pPr>
          </w:p>
          <w:p w14:paraId="6DB99102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2FCF86F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1.學生分組討論，並互相補充不足之處。</w:t>
            </w:r>
          </w:p>
          <w:p w14:paraId="3DD373C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2.教師可採用指定作答或搶答的形式，核對各題提問的解答，並視情況補充。</w:t>
            </w:r>
          </w:p>
          <w:p w14:paraId="740E18C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3.學生完成文本分析及應用練習。</w:t>
            </w:r>
          </w:p>
          <w:p w14:paraId="314BD9FC" w14:textId="77777777" w:rsidR="00AF57B9" w:rsidRDefault="00AF57B9" w:rsidP="00AF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eastAsia="新細明體"/>
              </w:rPr>
              <w:tab/>
            </w:r>
          </w:p>
          <w:p w14:paraId="45F669B2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5BDA4A16" w14:textId="1941A0A4" w:rsidR="00AF620F" w:rsidRPr="009E4CE5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Gungsuh" w:eastAsia="新細明體" w:hAnsi="Gungsuh" w:cs="Gungsuh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59111F" w14:textId="77777777" w:rsidR="00AF57B9" w:rsidRPr="009E4CE5" w:rsidRDefault="00AF57B9" w:rsidP="00AF620F">
            <w:pPr>
              <w:spacing w:line="260" w:lineRule="exact"/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2B803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218A3E8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4F8EA3E7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2E32B85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6AD7099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6122E559" w14:textId="77777777" w:rsidR="00AF57B9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5697EF33" w14:textId="0E4B3571" w:rsidR="00E37198" w:rsidRPr="009E4CE5" w:rsidRDefault="00E37198" w:rsidP="00AF57B9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04F6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75B3982E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05E21486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4D3A1D3D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6745572A" w14:textId="77777777" w:rsidR="008B3978" w:rsidRPr="002B0B0E" w:rsidRDefault="008B3978" w:rsidP="008B397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6A2DCC15" w14:textId="77777777" w:rsidR="008B3978" w:rsidRPr="002B0B0E" w:rsidRDefault="008B3978" w:rsidP="008B397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63EFEF59" w14:textId="3845C28C" w:rsidR="00AF57B9" w:rsidRPr="008B3978" w:rsidRDefault="00AF57B9" w:rsidP="00E37198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E269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47DC237C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634A2CB4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9E4CE5">
              <w:rPr>
                <w:rFonts w:ascii="標楷體" w:eastAsia="標楷體" w:hAnsi="標楷體" w:hint="eastAsia"/>
              </w:rPr>
              <w:t>閱 J3理解學科知識內的重要詞彙的意涵，並懂得如何運用該詞彙與他人進行溝通。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DB5F" w14:textId="77777777" w:rsidR="00AF57B9" w:rsidRPr="009E4CE5" w:rsidRDefault="00AF57B9" w:rsidP="00AF5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57B9" w:rsidRPr="009E4CE5" w14:paraId="412763AE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1E8BB4" w14:textId="77777777" w:rsidR="00AF57B9" w:rsidRPr="0052518D" w:rsidRDefault="00AF57B9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第二十週</w:t>
            </w:r>
          </w:p>
          <w:p w14:paraId="25C8585B" w14:textId="54E2670F" w:rsidR="00AF57B9" w:rsidRPr="009E4CE5" w:rsidRDefault="00AF57B9" w:rsidP="00AF62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2820AD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5C7A648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2-Ⅳ-5 視不同情境，進行報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告、評論、演說及論辯。</w:t>
            </w:r>
          </w:p>
          <w:p w14:paraId="5E6EE35C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4-Ⅳ-3 能運用字典或辭典了解一字多音及一字多義的現象。</w:t>
            </w:r>
          </w:p>
          <w:p w14:paraId="5F151E3B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4835A728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5A8EAF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Ab-Ⅳ-6  常用文言文的詞義及語詞結構。</w:t>
            </w:r>
          </w:p>
          <w:p w14:paraId="2620B1A8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Ad-Ⅳ-1篇章的主旨、結構、寓意與分析。</w:t>
            </w:r>
          </w:p>
          <w:p w14:paraId="4F4C4AF4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Ba-Ⅳ-2 各種描寫的作用及呈現的效果。</w:t>
            </w:r>
          </w:p>
          <w:p w14:paraId="3CE45313" w14:textId="77777777" w:rsidR="00AF57B9" w:rsidRPr="009E4CE5" w:rsidRDefault="00AF57B9" w:rsidP="00AF57B9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◎Cb-Ⅳ-1 各類文本中的親屬關係、道德倫理、儀式風俗、典章制度等文化內涵。</w:t>
            </w:r>
          </w:p>
          <w:p w14:paraId="1E53D0FA" w14:textId="77777777" w:rsidR="00AF57B9" w:rsidRPr="009E4CE5" w:rsidRDefault="00AF57B9" w:rsidP="00AF57B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Cb-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各類文本中所反映的個人與家庭、鄉里、國族及其他社群的關係。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4CED4" w14:textId="77777777" w:rsidR="00AF57B9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自學二  空城計</w:t>
            </w:r>
          </w:p>
          <w:p w14:paraId="2A5F7804" w14:textId="77777777" w:rsidR="00AF620F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</w:p>
          <w:p w14:paraId="51FF63D8" w14:textId="1C0DE7A7" w:rsidR="00AF57B9" w:rsidRPr="009E4CE5" w:rsidRDefault="00AF620F" w:rsidP="00AF57B9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EA216A4" w14:textId="0DA6B6A5" w:rsidR="00AF57B9" w:rsidRPr="008B3978" w:rsidRDefault="00AF57B9" w:rsidP="00AF57B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B3978">
              <w:rPr>
                <w:rFonts w:ascii="標楷體" w:eastAsia="標楷體" w:hAnsi="標楷體" w:cs="標楷體" w:hint="eastAsia"/>
                <w:color w:val="FF0000"/>
              </w:rPr>
              <w:t>老師播放</w:t>
            </w:r>
            <w:r w:rsidR="008B3978" w:rsidRPr="008B3978">
              <w:rPr>
                <w:rFonts w:ascii="標楷體" w:eastAsia="標楷體" w:hAnsi="標楷體" w:cs="標楷體" w:hint="eastAsia"/>
                <w:color w:val="FF0000"/>
              </w:rPr>
              <w:t>歡樂三國志</w:t>
            </w:r>
            <w:r w:rsidR="008B3978">
              <w:rPr>
                <w:rFonts w:ascii="標楷體" w:eastAsia="標楷體" w:hAnsi="標楷體" w:cs="標楷體" w:hint="eastAsia"/>
                <w:color w:val="FF0000"/>
              </w:rPr>
              <w:t>中的「</w:t>
            </w:r>
            <w:r w:rsidR="008B3978" w:rsidRPr="008B3978">
              <w:rPr>
                <w:rFonts w:ascii="標楷體" w:eastAsia="標楷體" w:hAnsi="標楷體" w:cs="標楷體" w:hint="eastAsia"/>
                <w:color w:val="FF0000"/>
              </w:rPr>
              <w:t>空城計</w:t>
            </w:r>
            <w:r w:rsidR="008B3978">
              <w:rPr>
                <w:rFonts w:ascii="標楷體" w:eastAsia="標楷體" w:hAnsi="標楷體" w:cs="標楷體" w:hint="eastAsia"/>
                <w:color w:val="FF0000"/>
              </w:rPr>
              <w:t>」</w:t>
            </w:r>
            <w:r w:rsidR="008B3978" w:rsidRPr="008B3978">
              <w:rPr>
                <w:rFonts w:ascii="標楷體" w:eastAsia="標楷體" w:hAnsi="標楷體" w:cs="標楷體" w:hint="eastAsia"/>
                <w:color w:val="FF0000"/>
              </w:rPr>
              <w:t>有聲書，讓學生聆聽故事</w:t>
            </w:r>
            <w:r w:rsidRPr="008B397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2B4B7DD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0A27D9CF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35DB83DC" w14:textId="0889AB4D" w:rsidR="00AF57B9" w:rsidRPr="008B3978" w:rsidRDefault="00AF57B9" w:rsidP="00AF57B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E4CE5">
              <w:rPr>
                <w:rFonts w:ascii="標楷體" w:eastAsia="標楷體" w:hAnsi="標楷體" w:cs="標楷體" w:hint="eastAsia"/>
              </w:rPr>
              <w:t>1.</w:t>
            </w:r>
            <w:r w:rsidRPr="008B3978">
              <w:rPr>
                <w:rFonts w:ascii="標楷體" w:eastAsia="標楷體" w:hAnsi="標楷體" w:cs="標楷體" w:hint="eastAsia"/>
                <w:color w:val="FF0000"/>
              </w:rPr>
              <w:t>講述</w:t>
            </w:r>
            <w:r w:rsidR="008B3978" w:rsidRPr="008B3978">
              <w:rPr>
                <w:rFonts w:ascii="標楷體" w:eastAsia="標楷體" w:hAnsi="標楷體" w:cs="標楷體" w:hint="eastAsia"/>
                <w:color w:val="FF0000"/>
              </w:rPr>
              <w:t>中國古典小說特點</w:t>
            </w:r>
            <w:r w:rsidR="008B3978" w:rsidRPr="008B3978">
              <w:rPr>
                <w:rFonts w:ascii="Apple Color Emoji" w:eastAsia="標楷體" w:hAnsi="Apple Color Emoji" w:cs="Apple Color Emoji" w:hint="eastAsia"/>
                <w:color w:val="FF0000"/>
              </w:rPr>
              <w:t>與沿革</w:t>
            </w:r>
            <w:r w:rsidRPr="008B3978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415E6876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2.介紹《三國演義》一書，並與《三國志》比較。</w:t>
            </w:r>
          </w:p>
          <w:p w14:paraId="5DDA5307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3.說明正史與野史之間的異同。</w:t>
            </w:r>
          </w:p>
          <w:p w14:paraId="1BB01D6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4.介紹作者羅貫中。</w:t>
            </w:r>
          </w:p>
          <w:p w14:paraId="4E655E99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5.播放課文朗讀動畫或朗讀CD。</w:t>
            </w:r>
          </w:p>
          <w:p w14:paraId="21EAED6C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6.說明段落大意、注釋、生難字詞等。</w:t>
            </w:r>
          </w:p>
          <w:p w14:paraId="4CA319E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7.帶領同學進行應用與討論。</w:t>
            </w:r>
          </w:p>
          <w:p w14:paraId="2825B2AC" w14:textId="3BF05254" w:rsidR="00AF57B9" w:rsidRPr="0097039D" w:rsidRDefault="00AF57B9" w:rsidP="00AF57B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9E4CE5">
              <w:rPr>
                <w:rFonts w:ascii="標楷體" w:eastAsia="標楷體" w:hAnsi="標楷體" w:cs="標楷體" w:hint="eastAsia"/>
              </w:rPr>
              <w:t>8.</w:t>
            </w:r>
            <w:r w:rsidRPr="0097039D">
              <w:rPr>
                <w:rFonts w:ascii="標楷體" w:eastAsia="標楷體" w:hAnsi="標楷體" w:cs="標楷體" w:hint="eastAsia"/>
                <w:color w:val="FF0000"/>
              </w:rPr>
              <w:t>介紹《三國演義》中</w:t>
            </w:r>
            <w:r w:rsidR="0097039D" w:rsidRPr="0097039D">
              <w:rPr>
                <w:rFonts w:ascii="標楷體" w:eastAsia="標楷體" w:hAnsi="標楷體" w:cs="標楷體" w:hint="eastAsia"/>
                <w:color w:val="FF0000"/>
              </w:rPr>
              <w:t>虛構孔明的故事</w:t>
            </w:r>
            <w:r w:rsidRPr="0097039D">
              <w:rPr>
                <w:rFonts w:ascii="標楷體" w:eastAsia="標楷體" w:hAnsi="標楷體" w:cs="標楷體" w:hint="eastAsia"/>
                <w:color w:val="FF0000"/>
              </w:rPr>
              <w:t>。</w:t>
            </w:r>
          </w:p>
          <w:p w14:paraId="5A2697DE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</w:p>
          <w:p w14:paraId="5C7CAFDB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總結活動</w:t>
            </w:r>
          </w:p>
          <w:p w14:paraId="159D11FE" w14:textId="36735B9F" w:rsidR="00AF57B9" w:rsidRPr="009E4CE5" w:rsidRDefault="00AF620F" w:rsidP="00AF6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7F7CB" w14:textId="62B9C188" w:rsidR="00AF57B9" w:rsidRPr="009E4CE5" w:rsidRDefault="00AF620F" w:rsidP="00AF620F">
            <w:pPr>
              <w:spacing w:line="260" w:lineRule="exact"/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79FB44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19A93559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0B70626A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717C3021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444F67F6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35541984" w14:textId="1B5DC05C" w:rsidR="00AF57B9" w:rsidRPr="009E4CE5" w:rsidRDefault="00AF57B9" w:rsidP="00AF57B9">
            <w:pPr>
              <w:ind w:right="800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lastRenderedPageBreak/>
              <w:t>6.</w:t>
            </w:r>
            <w:r w:rsidR="00E37198">
              <w:rPr>
                <w:rFonts w:ascii="標楷體" w:eastAsia="標楷體" w:hAnsi="標楷體"/>
                <w:color w:val="FF0000"/>
              </w:rPr>
              <w:t xml:space="preserve"> </w:t>
            </w:r>
            <w:r w:rsidR="00E37198"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3ABED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lastRenderedPageBreak/>
              <w:t>1.觀察記錄</w:t>
            </w:r>
          </w:p>
          <w:p w14:paraId="68C78E2B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4AA5F730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5C08D808" w14:textId="77777777" w:rsidR="00AF57B9" w:rsidRPr="009E4CE5" w:rsidRDefault="00AF57B9" w:rsidP="00AF57B9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413C67E9" w14:textId="62C1286B" w:rsidR="002B0B0E" w:rsidRPr="002B0B0E" w:rsidRDefault="00AF57B9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="002B0B0E"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456B2E0F" w14:textId="77777777" w:rsidR="002B0B0E" w:rsidRPr="002B0B0E" w:rsidRDefault="002B0B0E" w:rsidP="002B0B0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lastRenderedPageBreak/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7C43ADB4" w14:textId="3BD2DC2D" w:rsidR="00AF57B9" w:rsidRPr="002B0B0E" w:rsidRDefault="00AF57B9" w:rsidP="00E37198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BD30B" w14:textId="77777777" w:rsidR="00AF57B9" w:rsidRPr="009E4CE5" w:rsidRDefault="00AF57B9" w:rsidP="00AF57B9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閱讀素養教育</w:t>
            </w:r>
          </w:p>
          <w:p w14:paraId="028C2232" w14:textId="77777777" w:rsidR="00AF57B9" w:rsidRPr="009E4CE5" w:rsidRDefault="00AF57B9" w:rsidP="00AF57B9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08796E" w14:textId="1B4D7AE3" w:rsidR="00AF57B9" w:rsidRPr="00AF620F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第三次段考</w:t>
            </w:r>
          </w:p>
        </w:tc>
      </w:tr>
      <w:tr w:rsidR="00AF620F" w:rsidRPr="009E4CE5" w14:paraId="74C7440F" w14:textId="77777777" w:rsidTr="00AF620F">
        <w:trPr>
          <w:trHeight w:val="88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BEB" w14:textId="77777777" w:rsidR="00AF620F" w:rsidRPr="0052518D" w:rsidRDefault="00AF620F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第二十一週</w:t>
            </w:r>
          </w:p>
          <w:p w14:paraId="04E97D56" w14:textId="640E19A8" w:rsidR="00AF620F" w:rsidRDefault="00AF620F" w:rsidP="00AF620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038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1-Ⅳ-4 靈活應用科技與資訊，增進聆聽能力，加強互動學習效果。</w:t>
            </w:r>
          </w:p>
          <w:p w14:paraId="3C0FC42F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43E60F9F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2-Ⅳ-5 視不同情境，進行報告、評論、演說及論辯。</w:t>
            </w:r>
          </w:p>
          <w:p w14:paraId="6BF22AB7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5-Ⅳ-2  理解各類文本的句子、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段落與主要概念，指出寫作的目的與觀點。</w:t>
            </w:r>
          </w:p>
          <w:p w14:paraId="445D9429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  <w:p w14:paraId="5509AF1A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5-Ⅳ-4  應用閱讀策略增進學習效能，整合跨領域知識轉化為解決問題的能力。</w:t>
            </w:r>
          </w:p>
          <w:p w14:paraId="6F8F59D9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6-Ⅳ-3  靈活運用仿寫、改寫等技巧，增進寫作能力。</w:t>
            </w:r>
          </w:p>
          <w:p w14:paraId="6976DF21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6-Ⅳ-4  依據需求書寫各類文本。</w:t>
            </w:r>
          </w:p>
          <w:p w14:paraId="0C7A10A8" w14:textId="105AD43A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6-Ⅳ-6  運用資訊科技編輯作品，發表個人見解、分享寫作樂趣。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361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Ab-Ⅳ-5  5,000個常用語詞的使用。</w:t>
            </w:r>
          </w:p>
          <w:p w14:paraId="2FCD3D75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6FBB7456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056B0859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762BF09B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◎Bd-Ⅳ-1以事實、理論為論</w:t>
            </w:r>
            <w:r w:rsidRPr="009E4CE5">
              <w:rPr>
                <w:rFonts w:ascii="標楷體" w:eastAsia="標楷體" w:hAnsi="標楷體" w:hint="eastAsia"/>
                <w:kern w:val="3"/>
              </w:rPr>
              <w:lastRenderedPageBreak/>
              <w:t>據，達到說服、建構、批判等目的。</w:t>
            </w:r>
          </w:p>
          <w:p w14:paraId="0EBA65F2" w14:textId="77777777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ascii="標楷體" w:eastAsia="標楷體" w:hAnsi="標楷體" w:hint="eastAsia"/>
                <w:kern w:val="3"/>
              </w:rPr>
              <w:t>Bd-Ⅳ-2論證方式如比較、比喻等。</w:t>
            </w:r>
          </w:p>
          <w:p w14:paraId="41DDAA4A" w14:textId="1FE59D4D" w:rsidR="00AF620F" w:rsidRPr="009E4CE5" w:rsidRDefault="00AF620F" w:rsidP="00AF620F">
            <w:pPr>
              <w:autoSpaceDN w:val="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9E4CE5">
              <w:rPr>
                <w:rFonts w:eastAsia="標楷體" w:hint="eastAsia"/>
                <w:kern w:val="3"/>
              </w:rPr>
              <w:t>◎</w:t>
            </w:r>
            <w:r w:rsidRPr="009E4CE5">
              <w:rPr>
                <w:rFonts w:eastAsia="標楷體" w:hint="eastAsia"/>
                <w:kern w:val="3"/>
              </w:rPr>
              <w:t>Ca-</w:t>
            </w:r>
            <w:r w:rsidRPr="009E4CE5">
              <w:rPr>
                <w:rFonts w:eastAsia="標楷體" w:hint="eastAsia"/>
                <w:kern w:val="3"/>
              </w:rPr>
              <w:t>Ⅳ</w:t>
            </w:r>
            <w:r w:rsidRPr="009E4CE5">
              <w:rPr>
                <w:rFonts w:eastAsia="標楷體" w:hint="eastAsia"/>
                <w:kern w:val="3"/>
              </w:rPr>
              <w:t xml:space="preserve">-2 </w:t>
            </w:r>
            <w:r w:rsidRPr="009E4CE5">
              <w:rPr>
                <w:rFonts w:eastAsia="標楷體" w:hint="eastAsia"/>
                <w:kern w:val="3"/>
              </w:rPr>
              <w:t>各類文本中表現科技文明演進、生存環境發展的文化內涵。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5478A" w14:textId="77777777" w:rsidR="00AF620F" w:rsidRDefault="00AF620F" w:rsidP="00AF620F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自學三  陋室銘</w:t>
            </w:r>
          </w:p>
          <w:p w14:paraId="6E5A359C" w14:textId="77777777" w:rsidR="00AF620F" w:rsidRPr="009E4CE5" w:rsidRDefault="00AF620F" w:rsidP="00AF620F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</w:p>
          <w:p w14:paraId="5B1681BA" w14:textId="2B0E28F9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097B9B82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學生依「自學引導」及課文中「提問」自行閱讀課文，並請學生寫下各題的答案。</w:t>
            </w:r>
          </w:p>
          <w:p w14:paraId="66098305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</w:p>
          <w:p w14:paraId="15F44AE2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E43C609" w14:textId="77777777" w:rsidR="005274A2" w:rsidRPr="005274A2" w:rsidRDefault="00AF620F" w:rsidP="00AF620F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5274A2">
              <w:rPr>
                <w:rFonts w:ascii="標楷體" w:eastAsia="標楷體" w:hAnsi="標楷體" w:hint="eastAsia"/>
                <w:color w:val="FF0000"/>
              </w:rPr>
              <w:t>1.</w:t>
            </w:r>
            <w:r w:rsidR="005274A2" w:rsidRPr="005274A2">
              <w:rPr>
                <w:rFonts w:ascii="標楷體" w:eastAsia="標楷體" w:hAnsi="標楷體" w:hint="eastAsia"/>
                <w:color w:val="FF0000"/>
              </w:rPr>
              <w:t>教師解說「銘」的特點。</w:t>
            </w:r>
          </w:p>
          <w:p w14:paraId="06C315DA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2.學生完成文本分析及應用練習。</w:t>
            </w:r>
          </w:p>
          <w:p w14:paraId="052A1302" w14:textId="148A094F" w:rsidR="00AF620F" w:rsidRPr="00AE707C" w:rsidRDefault="00AF620F" w:rsidP="00AF620F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AE707C">
              <w:rPr>
                <w:rFonts w:ascii="標楷體" w:eastAsia="標楷體" w:hAnsi="標楷體" w:hint="eastAsia"/>
                <w:color w:val="FF0000"/>
              </w:rPr>
              <w:t>3.請學生分享生活中有那些</w:t>
            </w:r>
            <w:r w:rsidR="00AE707C" w:rsidRPr="00AE707C">
              <w:rPr>
                <w:rFonts w:ascii="標楷體" w:eastAsia="標楷體" w:hAnsi="標楷體" w:hint="eastAsia"/>
                <w:color w:val="FF0000"/>
              </w:rPr>
              <w:t>「以小見大」的</w:t>
            </w:r>
            <w:r w:rsidRPr="00AE707C">
              <w:rPr>
                <w:rFonts w:ascii="標楷體" w:eastAsia="標楷體" w:hAnsi="標楷體" w:hint="eastAsia"/>
                <w:color w:val="FF0000"/>
              </w:rPr>
              <w:t>事例</w:t>
            </w:r>
            <w:r w:rsidR="00AE707C">
              <w:rPr>
                <w:rFonts w:ascii="標楷體" w:eastAsia="標楷體" w:hAnsi="標楷體" w:hint="eastAsia"/>
                <w:color w:val="FF0000"/>
              </w:rPr>
              <w:t>，</w:t>
            </w:r>
            <w:r w:rsidR="00AE707C" w:rsidRPr="00AE707C">
              <w:rPr>
                <w:rFonts w:ascii="標楷體-繁" w:eastAsia="標楷體-繁" w:hAnsi="標楷體-繁" w:cs="新細明體" w:hint="eastAsia"/>
                <w:color w:val="FF0000"/>
              </w:rPr>
              <w:t>說明</w:t>
            </w:r>
            <w:r w:rsidRPr="00AE707C">
              <w:rPr>
                <w:rFonts w:ascii="標楷體" w:eastAsia="標楷體" w:hAnsi="標楷體" w:hint="eastAsia"/>
                <w:color w:val="FF0000"/>
              </w:rPr>
              <w:t>領悟</w:t>
            </w:r>
            <w:r w:rsidR="00AE707C">
              <w:rPr>
                <w:rFonts w:ascii="標楷體" w:eastAsia="標楷體" w:hAnsi="標楷體" w:hint="eastAsia"/>
                <w:color w:val="FF0000"/>
              </w:rPr>
              <w:t>到</w:t>
            </w:r>
            <w:r w:rsidRPr="00AE707C">
              <w:rPr>
                <w:rFonts w:ascii="標楷體" w:eastAsia="標楷體" w:hAnsi="標楷體" w:hint="eastAsia"/>
                <w:color w:val="FF0000"/>
              </w:rPr>
              <w:t>什麼道理</w:t>
            </w:r>
            <w:r w:rsidR="00AE707C">
              <w:rPr>
                <w:rFonts w:ascii="標楷體" w:eastAsia="標楷體" w:hAnsi="標楷體" w:hint="eastAsia"/>
                <w:color w:val="FF0000"/>
              </w:rPr>
              <w:t>？</w:t>
            </w:r>
          </w:p>
          <w:p w14:paraId="3A27D9CA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</w:p>
          <w:p w14:paraId="2DADA1BF" w14:textId="77777777" w:rsidR="00AF620F" w:rsidRPr="0052694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lastRenderedPageBreak/>
              <w:t>總結活動</w:t>
            </w:r>
          </w:p>
          <w:p w14:paraId="6FDAA7A1" w14:textId="7922E0CB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5DC805" w14:textId="7EC5C0BD" w:rsidR="00AF620F" w:rsidRDefault="00AF620F" w:rsidP="00AF620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A6E46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1.課本</w:t>
            </w:r>
          </w:p>
          <w:p w14:paraId="57154B52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2.備課用書</w:t>
            </w:r>
          </w:p>
          <w:p w14:paraId="66F76519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3.教師手冊</w:t>
            </w:r>
          </w:p>
          <w:p w14:paraId="3BEE67E5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4.電子書</w:t>
            </w:r>
          </w:p>
          <w:p w14:paraId="441480AD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5.教學PPT</w:t>
            </w:r>
          </w:p>
          <w:p w14:paraId="40799924" w14:textId="77777777" w:rsidR="00AF620F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6.教學動畫</w:t>
            </w:r>
          </w:p>
          <w:p w14:paraId="52CF3D75" w14:textId="13F4C95B" w:rsidR="00E37198" w:rsidRPr="009E4CE5" w:rsidRDefault="00E37198" w:rsidP="00AF620F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 w:rsidRPr="00E37198">
              <w:rPr>
                <w:rFonts w:ascii="標楷體" w:eastAsia="標楷體" w:hAnsi="標楷體"/>
                <w:color w:val="FF0000"/>
              </w:rPr>
              <w:t>.</w:t>
            </w:r>
            <w:r w:rsidRPr="00E37198">
              <w:rPr>
                <w:rFonts w:ascii="標楷體" w:eastAsia="標楷體" w:hAnsi="標楷體" w:hint="eastAsia"/>
                <w:color w:val="FF0000"/>
              </w:rPr>
              <w:t>學習單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565E51" w14:textId="77777777" w:rsidR="00AF620F" w:rsidRPr="009E4CE5" w:rsidRDefault="00AF620F" w:rsidP="00AF620F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1.觀察記錄</w:t>
            </w:r>
          </w:p>
          <w:p w14:paraId="1C6D1FF8" w14:textId="77777777" w:rsidR="00AF620F" w:rsidRPr="009E4CE5" w:rsidRDefault="00AF620F" w:rsidP="00AF620F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2.參與態度</w:t>
            </w:r>
          </w:p>
          <w:p w14:paraId="21703F11" w14:textId="77777777" w:rsidR="00AF620F" w:rsidRPr="009E4CE5" w:rsidRDefault="00AF620F" w:rsidP="00AF620F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3.口頭評量</w:t>
            </w:r>
          </w:p>
          <w:p w14:paraId="6A303E13" w14:textId="77777777" w:rsidR="00AF620F" w:rsidRPr="009E4CE5" w:rsidRDefault="00AF620F" w:rsidP="00AF620F">
            <w:pPr>
              <w:jc w:val="left"/>
              <w:rPr>
                <w:rFonts w:ascii="標楷體" w:eastAsia="標楷體" w:hAnsi="標楷體" w:cs="標楷體"/>
              </w:rPr>
            </w:pPr>
            <w:r w:rsidRPr="009E4CE5">
              <w:rPr>
                <w:rFonts w:ascii="標楷體" w:eastAsia="標楷體" w:hAnsi="標楷體" w:cs="標楷體" w:hint="eastAsia"/>
              </w:rPr>
              <w:t>4.作業評量</w:t>
            </w:r>
          </w:p>
          <w:p w14:paraId="5E125AAD" w14:textId="77777777" w:rsidR="008B3978" w:rsidRPr="002B0B0E" w:rsidRDefault="008B3978" w:rsidP="008B397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color w:val="FF0000"/>
              </w:rPr>
              <w:t>5.</w:t>
            </w: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線上測驗</w:t>
            </w:r>
          </w:p>
          <w:p w14:paraId="012D7A6A" w14:textId="77777777" w:rsidR="008B3978" w:rsidRPr="002B0B0E" w:rsidRDefault="008B3978" w:rsidP="008B397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</w:rPr>
            </w:pPr>
            <w:r w:rsidRPr="002B0B0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 xml:space="preserve">  </w:t>
            </w:r>
            <w:r w:rsidRPr="002B0B0E">
              <w:rPr>
                <w:rFonts w:ascii="標楷體" w:eastAsia="標楷體" w:hAnsi="標楷體" w:cs="標楷體"/>
                <w:bCs/>
                <w:snapToGrid w:val="0"/>
                <w:color w:val="FF0000"/>
              </w:rPr>
              <w:t>Quizlet</w:t>
            </w:r>
          </w:p>
          <w:p w14:paraId="7375A2F1" w14:textId="24334608" w:rsidR="00AF620F" w:rsidRPr="008B3978" w:rsidRDefault="00AF620F" w:rsidP="00E37198">
            <w:pPr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00B14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79E5B316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EJU4自律負責。</w:t>
            </w:r>
          </w:p>
          <w:p w14:paraId="7C14555D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品 J8理性溝通與問題解決。</w:t>
            </w:r>
          </w:p>
          <w:p w14:paraId="331BD316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</w:p>
          <w:p w14:paraId="4D7DC809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6D6FE153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</w:rPr>
            </w:pPr>
            <w:r w:rsidRPr="009E4CE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02F8F7E8" w14:textId="4A16C5BB" w:rsidR="00AF620F" w:rsidRPr="00AF620F" w:rsidRDefault="00AF620F" w:rsidP="00AF620F">
            <w:pPr>
              <w:spacing w:line="260" w:lineRule="exact"/>
              <w:jc w:val="left"/>
              <w:rPr>
                <w:rFonts w:eastAsia="新細明體"/>
              </w:rPr>
            </w:pPr>
            <w:r w:rsidRPr="009E4CE5">
              <w:rPr>
                <w:rFonts w:ascii="標楷體" w:eastAsia="標楷體" w:hAnsi="標楷體" w:hint="eastAsia"/>
              </w:rPr>
              <w:t>閱 J8在學習上遇到問題時，願意尋找課外</w:t>
            </w:r>
            <w:r w:rsidRPr="009E4CE5">
              <w:rPr>
                <w:rFonts w:ascii="標楷體" w:eastAsia="標楷體" w:hAnsi="標楷體" w:hint="eastAsia"/>
              </w:rPr>
              <w:lastRenderedPageBreak/>
              <w:t>資料，解決困難。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200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  <w:r w:rsidRPr="009E4CE5">
              <w:rPr>
                <w:rFonts w:ascii="標楷體" w:eastAsia="標楷體" w:hAnsi="標楷體" w:hint="eastAsia"/>
                <w:b/>
              </w:rPr>
              <w:lastRenderedPageBreak/>
              <w:t>第三次段考</w:t>
            </w:r>
          </w:p>
          <w:p w14:paraId="244B389A" w14:textId="77777777" w:rsidR="00AF620F" w:rsidRPr="009E4CE5" w:rsidRDefault="00AF620F" w:rsidP="00AF620F">
            <w:pPr>
              <w:jc w:val="left"/>
              <w:rPr>
                <w:rFonts w:ascii="標楷體" w:eastAsia="標楷體" w:hAnsi="標楷體"/>
                <w:b/>
              </w:rPr>
            </w:pPr>
          </w:p>
        </w:tc>
      </w:tr>
    </w:tbl>
    <w:p w14:paraId="40FD3077" w14:textId="77777777" w:rsidR="00AF57B9" w:rsidRPr="00AF57B9" w:rsidRDefault="00AF57B9" w:rsidP="00AF620F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11AF6607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14:paraId="10E9DD88" w14:textId="77777777" w:rsidR="00217DCF" w:rsidRPr="00E8654C" w:rsidRDefault="00E8654C" w:rsidP="00E8654C">
      <w:pPr>
        <w:pStyle w:val="aff0"/>
        <w:numPr>
          <w:ilvl w:val="0"/>
          <w:numId w:val="35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6E46CB7" w14:textId="67A04F0C" w:rsidR="00E8654C" w:rsidRPr="00E8654C" w:rsidRDefault="00170DAF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342B9F2B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088603AD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53948228" w14:textId="77777777" w:rsidTr="00E67570">
        <w:tc>
          <w:tcPr>
            <w:tcW w:w="1292" w:type="dxa"/>
          </w:tcPr>
          <w:p w14:paraId="1847A92A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10317545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546C96B5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64DE71E5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4C45DB8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3C4C3B87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31542329" w14:textId="77777777" w:rsidTr="00E67570">
        <w:tc>
          <w:tcPr>
            <w:tcW w:w="1292" w:type="dxa"/>
          </w:tcPr>
          <w:p w14:paraId="035229C0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2186FD7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E872A59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2270A5B8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56924CBF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45973179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5451D2F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217FA3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E6122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74327349" w14:textId="77777777" w:rsidTr="00E67570">
        <w:tc>
          <w:tcPr>
            <w:tcW w:w="1292" w:type="dxa"/>
          </w:tcPr>
          <w:p w14:paraId="03D5BB6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984352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FF7792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3F077AE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B2C413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CF2105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667A134B" w14:textId="77777777" w:rsidTr="00E67570">
        <w:tc>
          <w:tcPr>
            <w:tcW w:w="1292" w:type="dxa"/>
          </w:tcPr>
          <w:p w14:paraId="4E7DB9BF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84BA28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8A74CEB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53EA37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12131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373A47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44313D0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9135" w14:textId="77777777" w:rsidR="004E43F3" w:rsidRDefault="004E43F3">
      <w:r>
        <w:separator/>
      </w:r>
    </w:p>
  </w:endnote>
  <w:endnote w:type="continuationSeparator" w:id="0">
    <w:p w14:paraId="1D812489" w14:textId="77777777" w:rsidR="004E43F3" w:rsidRDefault="004E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4A26" w14:textId="77777777" w:rsidR="00537FFE" w:rsidRDefault="00537FFE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6772356"/>
      <w:docPartObj>
        <w:docPartGallery w:val="Page Numbers (Bottom of Page)"/>
        <w:docPartUnique/>
      </w:docPartObj>
    </w:sdtPr>
    <w:sdtContent>
      <w:p w14:paraId="7E151EEA" w14:textId="77777777" w:rsidR="002E38B1" w:rsidRDefault="002E38B1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DF" w:rsidRPr="00581FDF">
          <w:rPr>
            <w:noProof/>
            <w:lang w:val="zh-TW"/>
          </w:rPr>
          <w:t>7</w:t>
        </w:r>
        <w:r>
          <w:fldChar w:fldCharType="end"/>
        </w:r>
      </w:p>
    </w:sdtContent>
  </w:sdt>
  <w:p w14:paraId="0B4FF14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D23A" w14:textId="77777777" w:rsidR="00537FFE" w:rsidRDefault="00537FFE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6742" w14:textId="77777777" w:rsidR="004E43F3" w:rsidRDefault="004E43F3">
      <w:r>
        <w:separator/>
      </w:r>
    </w:p>
  </w:footnote>
  <w:footnote w:type="continuationSeparator" w:id="0">
    <w:p w14:paraId="3D909F5F" w14:textId="77777777" w:rsidR="004E43F3" w:rsidRDefault="004E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4C55" w14:textId="77777777" w:rsidR="00537FFE" w:rsidRDefault="00537FFE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AC85" w14:textId="77777777" w:rsidR="00537FFE" w:rsidRDefault="00537FFE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6722" w14:textId="77777777" w:rsidR="00537FFE" w:rsidRDefault="00537FFE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60756"/>
    <w:multiLevelType w:val="hybridMultilevel"/>
    <w:tmpl w:val="60E6F6AC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161BF4"/>
    <w:multiLevelType w:val="multilevel"/>
    <w:tmpl w:val="1D34A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4"/>
        <w:szCs w:val="24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C426CD8"/>
    <w:multiLevelType w:val="hybridMultilevel"/>
    <w:tmpl w:val="9F90CC7C"/>
    <w:lvl w:ilvl="0" w:tplc="CA62B5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A208A2"/>
    <w:multiLevelType w:val="hybridMultilevel"/>
    <w:tmpl w:val="BC0EE4F4"/>
    <w:lvl w:ilvl="0" w:tplc="2D86EE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704939"/>
    <w:multiLevelType w:val="hybridMultilevel"/>
    <w:tmpl w:val="4F0612A2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6" w15:restartNumberingAfterBreak="0">
    <w:nsid w:val="17E55B27"/>
    <w:multiLevelType w:val="hybridMultilevel"/>
    <w:tmpl w:val="EE527A04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C2F7A8D"/>
    <w:multiLevelType w:val="hybridMultilevel"/>
    <w:tmpl w:val="3D149182"/>
    <w:lvl w:ilvl="0" w:tplc="9628E19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8A49C2"/>
    <w:multiLevelType w:val="hybridMultilevel"/>
    <w:tmpl w:val="1424EC38"/>
    <w:lvl w:ilvl="0" w:tplc="E47E40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9CC21B0"/>
    <w:multiLevelType w:val="hybridMultilevel"/>
    <w:tmpl w:val="10BEB278"/>
    <w:lvl w:ilvl="0" w:tplc="D94A7B58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2DA54C69"/>
    <w:multiLevelType w:val="hybridMultilevel"/>
    <w:tmpl w:val="398070B0"/>
    <w:lvl w:ilvl="0" w:tplc="888A89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353B4529"/>
    <w:multiLevelType w:val="hybridMultilevel"/>
    <w:tmpl w:val="491E7424"/>
    <w:lvl w:ilvl="0" w:tplc="D94A7B58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2" w15:restartNumberingAfterBreak="0">
    <w:nsid w:val="38BC35DD"/>
    <w:multiLevelType w:val="hybridMultilevel"/>
    <w:tmpl w:val="95B4AB9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466940"/>
    <w:multiLevelType w:val="hybridMultilevel"/>
    <w:tmpl w:val="8320E0F6"/>
    <w:lvl w:ilvl="0" w:tplc="23B2B8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D018BB"/>
    <w:multiLevelType w:val="hybridMultilevel"/>
    <w:tmpl w:val="D2DCE9FE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E65454"/>
    <w:multiLevelType w:val="hybridMultilevel"/>
    <w:tmpl w:val="49C8E148"/>
    <w:lvl w:ilvl="0" w:tplc="9628E19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E37781F"/>
    <w:multiLevelType w:val="hybridMultilevel"/>
    <w:tmpl w:val="A7643310"/>
    <w:lvl w:ilvl="0" w:tplc="3FAE75A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E784740"/>
    <w:multiLevelType w:val="hybridMultilevel"/>
    <w:tmpl w:val="60E6F6AC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42DC2392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9F1474"/>
    <w:multiLevelType w:val="hybridMultilevel"/>
    <w:tmpl w:val="CE88D2F6"/>
    <w:lvl w:ilvl="0" w:tplc="7A9E5B7C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47997380"/>
    <w:multiLevelType w:val="hybridMultilevel"/>
    <w:tmpl w:val="1FC8C294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93F432C"/>
    <w:multiLevelType w:val="hybridMultilevel"/>
    <w:tmpl w:val="A7643310"/>
    <w:lvl w:ilvl="0" w:tplc="3FAE75A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ABC5D6D"/>
    <w:multiLevelType w:val="hybridMultilevel"/>
    <w:tmpl w:val="2C8A20B4"/>
    <w:lvl w:ilvl="0" w:tplc="00F888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9" w15:restartNumberingAfterBreak="0">
    <w:nsid w:val="4C7559AD"/>
    <w:multiLevelType w:val="hybridMultilevel"/>
    <w:tmpl w:val="6E66CA90"/>
    <w:lvl w:ilvl="0" w:tplc="56625D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177B49"/>
    <w:multiLevelType w:val="hybridMultilevel"/>
    <w:tmpl w:val="893EB862"/>
    <w:lvl w:ilvl="0" w:tplc="56625D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2" w15:restartNumberingAfterBreak="0">
    <w:nsid w:val="502F5609"/>
    <w:multiLevelType w:val="hybridMultilevel"/>
    <w:tmpl w:val="D8001B7A"/>
    <w:lvl w:ilvl="0" w:tplc="88ACC2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54" w15:restartNumberingAfterBreak="0">
    <w:nsid w:val="56D615DE"/>
    <w:multiLevelType w:val="hybridMultilevel"/>
    <w:tmpl w:val="354E627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942E9"/>
    <w:multiLevelType w:val="hybridMultilevel"/>
    <w:tmpl w:val="B5AADAAC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8DF26D6"/>
    <w:multiLevelType w:val="hybridMultilevel"/>
    <w:tmpl w:val="B2AABE10"/>
    <w:lvl w:ilvl="0" w:tplc="38A6A4BE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5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B0466FE"/>
    <w:multiLevelType w:val="multilevel"/>
    <w:tmpl w:val="1D34A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4"/>
        <w:szCs w:val="24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0" w15:restartNumberingAfterBreak="0">
    <w:nsid w:val="5C334881"/>
    <w:multiLevelType w:val="hybridMultilevel"/>
    <w:tmpl w:val="623E3FB6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2" w15:restartNumberingAfterBreak="0">
    <w:nsid w:val="5F8D0027"/>
    <w:multiLevelType w:val="hybridMultilevel"/>
    <w:tmpl w:val="27FEC55E"/>
    <w:lvl w:ilvl="0" w:tplc="3704E1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4" w15:restartNumberingAfterBreak="0">
    <w:nsid w:val="61344FE6"/>
    <w:multiLevelType w:val="hybridMultilevel"/>
    <w:tmpl w:val="1424EC38"/>
    <w:lvl w:ilvl="0" w:tplc="E47E40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2A81629"/>
    <w:multiLevelType w:val="hybridMultilevel"/>
    <w:tmpl w:val="95B4AB9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2BC1379"/>
    <w:multiLevelType w:val="hybridMultilevel"/>
    <w:tmpl w:val="639499E8"/>
    <w:lvl w:ilvl="0" w:tplc="56625D5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2F50DDE"/>
    <w:multiLevelType w:val="hybridMultilevel"/>
    <w:tmpl w:val="36B050A2"/>
    <w:lvl w:ilvl="0" w:tplc="C7049F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31D2B68"/>
    <w:multiLevelType w:val="hybridMultilevel"/>
    <w:tmpl w:val="2C8A20B4"/>
    <w:lvl w:ilvl="0" w:tplc="00F888B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48F0702"/>
    <w:multiLevelType w:val="hybridMultilevel"/>
    <w:tmpl w:val="2728A5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0" w15:restartNumberingAfterBreak="0">
    <w:nsid w:val="65326BF1"/>
    <w:multiLevelType w:val="hybridMultilevel"/>
    <w:tmpl w:val="E52A2C28"/>
    <w:lvl w:ilvl="0" w:tplc="789C98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7173441"/>
    <w:multiLevelType w:val="hybridMultilevel"/>
    <w:tmpl w:val="C5722F58"/>
    <w:lvl w:ilvl="0" w:tplc="9628E19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73B2269"/>
    <w:multiLevelType w:val="hybridMultilevel"/>
    <w:tmpl w:val="DC008300"/>
    <w:lvl w:ilvl="0" w:tplc="A9C473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4D41"/>
    <w:multiLevelType w:val="hybridMultilevel"/>
    <w:tmpl w:val="1DF8FBA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5" w15:restartNumberingAfterBreak="0">
    <w:nsid w:val="6BD3408D"/>
    <w:multiLevelType w:val="hybridMultilevel"/>
    <w:tmpl w:val="36B050A2"/>
    <w:lvl w:ilvl="0" w:tplc="C7049F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77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7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0" w15:restartNumberingAfterBreak="0">
    <w:nsid w:val="7BF366AE"/>
    <w:multiLevelType w:val="hybridMultilevel"/>
    <w:tmpl w:val="BC0EE4F4"/>
    <w:lvl w:ilvl="0" w:tplc="2D86EE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FF47869"/>
    <w:multiLevelType w:val="hybridMultilevel"/>
    <w:tmpl w:val="37CE3026"/>
    <w:lvl w:ilvl="0" w:tplc="9976BB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84574925">
    <w:abstractNumId w:val="29"/>
  </w:num>
  <w:num w:numId="2" w16cid:durableId="801507051">
    <w:abstractNumId w:val="79"/>
  </w:num>
  <w:num w:numId="3" w16cid:durableId="1220094677">
    <w:abstractNumId w:val="42"/>
  </w:num>
  <w:num w:numId="4" w16cid:durableId="805586148">
    <w:abstractNumId w:val="61"/>
  </w:num>
  <w:num w:numId="5" w16cid:durableId="741411143">
    <w:abstractNumId w:val="53"/>
  </w:num>
  <w:num w:numId="6" w16cid:durableId="47728048">
    <w:abstractNumId w:val="51"/>
  </w:num>
  <w:num w:numId="7" w16cid:durableId="28184794">
    <w:abstractNumId w:val="4"/>
  </w:num>
  <w:num w:numId="8" w16cid:durableId="336933029">
    <w:abstractNumId w:val="33"/>
  </w:num>
  <w:num w:numId="9" w16cid:durableId="2034191220">
    <w:abstractNumId w:val="28"/>
  </w:num>
  <w:num w:numId="10" w16cid:durableId="315111248">
    <w:abstractNumId w:val="59"/>
  </w:num>
  <w:num w:numId="11" w16cid:durableId="502159876">
    <w:abstractNumId w:val="76"/>
  </w:num>
  <w:num w:numId="12" w16cid:durableId="1708293429">
    <w:abstractNumId w:val="78"/>
  </w:num>
  <w:num w:numId="13" w16cid:durableId="1657495186">
    <w:abstractNumId w:val="31"/>
  </w:num>
  <w:num w:numId="14" w16cid:durableId="228006263">
    <w:abstractNumId w:val="17"/>
  </w:num>
  <w:num w:numId="15" w16cid:durableId="1202284360">
    <w:abstractNumId w:val="14"/>
  </w:num>
  <w:num w:numId="16" w16cid:durableId="2124306552">
    <w:abstractNumId w:val="48"/>
  </w:num>
  <w:num w:numId="17" w16cid:durableId="1172330096">
    <w:abstractNumId w:val="15"/>
  </w:num>
  <w:num w:numId="18" w16cid:durableId="1317417825">
    <w:abstractNumId w:val="0"/>
  </w:num>
  <w:num w:numId="19" w16cid:durableId="1175073472">
    <w:abstractNumId w:val="34"/>
  </w:num>
  <w:num w:numId="20" w16cid:durableId="873930220">
    <w:abstractNumId w:val="40"/>
  </w:num>
  <w:num w:numId="21" w16cid:durableId="363940344">
    <w:abstractNumId w:val="23"/>
  </w:num>
  <w:num w:numId="22" w16cid:durableId="180166973">
    <w:abstractNumId w:val="7"/>
  </w:num>
  <w:num w:numId="23" w16cid:durableId="1196038870">
    <w:abstractNumId w:val="5"/>
  </w:num>
  <w:num w:numId="24" w16cid:durableId="1850677435">
    <w:abstractNumId w:val="63"/>
  </w:num>
  <w:num w:numId="25" w16cid:durableId="1635986948">
    <w:abstractNumId w:val="18"/>
  </w:num>
  <w:num w:numId="26" w16cid:durableId="1484273420">
    <w:abstractNumId w:val="12"/>
  </w:num>
  <w:num w:numId="27" w16cid:durableId="1162308538">
    <w:abstractNumId w:val="11"/>
  </w:num>
  <w:num w:numId="28" w16cid:durableId="1559780584">
    <w:abstractNumId w:val="20"/>
  </w:num>
  <w:num w:numId="29" w16cid:durableId="1865291446">
    <w:abstractNumId w:val="26"/>
  </w:num>
  <w:num w:numId="30" w16cid:durableId="821197321">
    <w:abstractNumId w:val="2"/>
  </w:num>
  <w:num w:numId="31" w16cid:durableId="635529509">
    <w:abstractNumId w:val="57"/>
  </w:num>
  <w:num w:numId="32" w16cid:durableId="842356498">
    <w:abstractNumId w:val="19"/>
  </w:num>
  <w:num w:numId="33" w16cid:durableId="2087995283">
    <w:abstractNumId w:val="6"/>
  </w:num>
  <w:num w:numId="34" w16cid:durableId="1658192036">
    <w:abstractNumId w:val="8"/>
  </w:num>
  <w:num w:numId="35" w16cid:durableId="1303654277">
    <w:abstractNumId w:val="25"/>
  </w:num>
  <w:num w:numId="36" w16cid:durableId="1456555843">
    <w:abstractNumId w:val="30"/>
  </w:num>
  <w:num w:numId="37" w16cid:durableId="1960841879">
    <w:abstractNumId w:val="24"/>
  </w:num>
  <w:num w:numId="38" w16cid:durableId="1041830575">
    <w:abstractNumId w:val="60"/>
  </w:num>
  <w:num w:numId="39" w16cid:durableId="1957636859">
    <w:abstractNumId w:val="44"/>
  </w:num>
  <w:num w:numId="40" w16cid:durableId="576943544">
    <w:abstractNumId w:val="77"/>
  </w:num>
  <w:num w:numId="41" w16cid:durableId="1605533148">
    <w:abstractNumId w:val="43"/>
  </w:num>
  <w:num w:numId="42" w16cid:durableId="736902665">
    <w:abstractNumId w:val="73"/>
  </w:num>
  <w:num w:numId="43" w16cid:durableId="66744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85923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0079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22821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447625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81432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7892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73905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83305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5419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59330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55935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604755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921394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86562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69056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10067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32210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054519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3756677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663023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720717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115552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649653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541152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20891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4694119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60621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024676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166645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497733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387756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023489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166311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104908446">
    <w:abstractNumId w:val="58"/>
  </w:num>
  <w:num w:numId="78" w16cid:durableId="1239556102">
    <w:abstractNumId w:val="64"/>
  </w:num>
  <w:num w:numId="79" w16cid:durableId="2123255689">
    <w:abstractNumId w:val="80"/>
  </w:num>
  <w:num w:numId="80" w16cid:durableId="1964724565">
    <w:abstractNumId w:val="69"/>
  </w:num>
  <w:num w:numId="81" w16cid:durableId="1507355821">
    <w:abstractNumId w:val="68"/>
  </w:num>
  <w:num w:numId="82" w16cid:durableId="1910848428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0072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5904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2832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230"/>
    <w:rsid w:val="00156A6B"/>
    <w:rsid w:val="00170D0B"/>
    <w:rsid w:val="00170DAF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1638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0B0E"/>
    <w:rsid w:val="002B5B91"/>
    <w:rsid w:val="002C2C4F"/>
    <w:rsid w:val="002C6411"/>
    <w:rsid w:val="002D3F86"/>
    <w:rsid w:val="002D4F3C"/>
    <w:rsid w:val="002D7331"/>
    <w:rsid w:val="002E2523"/>
    <w:rsid w:val="002E38B1"/>
    <w:rsid w:val="002F535E"/>
    <w:rsid w:val="002F74D8"/>
    <w:rsid w:val="00301426"/>
    <w:rsid w:val="00302525"/>
    <w:rsid w:val="00302581"/>
    <w:rsid w:val="00302B24"/>
    <w:rsid w:val="003054B9"/>
    <w:rsid w:val="00306DEF"/>
    <w:rsid w:val="00310872"/>
    <w:rsid w:val="0031147A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2AAF"/>
    <w:rsid w:val="00384845"/>
    <w:rsid w:val="00392A6A"/>
    <w:rsid w:val="0039306C"/>
    <w:rsid w:val="003939AB"/>
    <w:rsid w:val="0039412B"/>
    <w:rsid w:val="00394743"/>
    <w:rsid w:val="00394BF4"/>
    <w:rsid w:val="003A2FAC"/>
    <w:rsid w:val="003A4312"/>
    <w:rsid w:val="003A5017"/>
    <w:rsid w:val="003B57B2"/>
    <w:rsid w:val="003B75E7"/>
    <w:rsid w:val="003B7C4D"/>
    <w:rsid w:val="003B7FA8"/>
    <w:rsid w:val="003C1C0A"/>
    <w:rsid w:val="003C7092"/>
    <w:rsid w:val="003D2C05"/>
    <w:rsid w:val="003D2E00"/>
    <w:rsid w:val="003E11DC"/>
    <w:rsid w:val="003F1352"/>
    <w:rsid w:val="003F2C64"/>
    <w:rsid w:val="003F7A48"/>
    <w:rsid w:val="00401839"/>
    <w:rsid w:val="0040278C"/>
    <w:rsid w:val="00403CDE"/>
    <w:rsid w:val="00403D04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F9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C7368"/>
    <w:rsid w:val="004D048E"/>
    <w:rsid w:val="004D0F9B"/>
    <w:rsid w:val="004D2FAA"/>
    <w:rsid w:val="004D5763"/>
    <w:rsid w:val="004D651E"/>
    <w:rsid w:val="004E43E3"/>
    <w:rsid w:val="004E43F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08C"/>
    <w:rsid w:val="005274A2"/>
    <w:rsid w:val="005336C0"/>
    <w:rsid w:val="0053472D"/>
    <w:rsid w:val="00537FFE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0C52"/>
    <w:rsid w:val="00573E05"/>
    <w:rsid w:val="00575BF8"/>
    <w:rsid w:val="005764C1"/>
    <w:rsid w:val="00581FDF"/>
    <w:rsid w:val="005833D4"/>
    <w:rsid w:val="00586943"/>
    <w:rsid w:val="005902DD"/>
    <w:rsid w:val="00593CAE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337B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D71B5"/>
    <w:rsid w:val="00811297"/>
    <w:rsid w:val="00812AC4"/>
    <w:rsid w:val="008222BF"/>
    <w:rsid w:val="00823DF1"/>
    <w:rsid w:val="00824477"/>
    <w:rsid w:val="00825116"/>
    <w:rsid w:val="00832CA1"/>
    <w:rsid w:val="0084049D"/>
    <w:rsid w:val="008409DF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96FE2"/>
    <w:rsid w:val="008A339B"/>
    <w:rsid w:val="008A5131"/>
    <w:rsid w:val="008A5E7D"/>
    <w:rsid w:val="008B066B"/>
    <w:rsid w:val="008B2B8C"/>
    <w:rsid w:val="008B3978"/>
    <w:rsid w:val="008B56DD"/>
    <w:rsid w:val="008B7B1A"/>
    <w:rsid w:val="008C346B"/>
    <w:rsid w:val="008C6637"/>
    <w:rsid w:val="008C7AF6"/>
    <w:rsid w:val="008D2428"/>
    <w:rsid w:val="008E1F08"/>
    <w:rsid w:val="008E64CC"/>
    <w:rsid w:val="008F1D99"/>
    <w:rsid w:val="008F22B2"/>
    <w:rsid w:val="008F2B26"/>
    <w:rsid w:val="00902CB0"/>
    <w:rsid w:val="009034F6"/>
    <w:rsid w:val="00903674"/>
    <w:rsid w:val="00903E3B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039D"/>
    <w:rsid w:val="0097151F"/>
    <w:rsid w:val="00971D06"/>
    <w:rsid w:val="00972994"/>
    <w:rsid w:val="009740F8"/>
    <w:rsid w:val="0097776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1CB7"/>
    <w:rsid w:val="009A3B93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1F52"/>
    <w:rsid w:val="00A52A2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3CF"/>
    <w:rsid w:val="00AD2399"/>
    <w:rsid w:val="00AD3378"/>
    <w:rsid w:val="00AD5E44"/>
    <w:rsid w:val="00AD7C1F"/>
    <w:rsid w:val="00AE5DA6"/>
    <w:rsid w:val="00AE6E7D"/>
    <w:rsid w:val="00AE707C"/>
    <w:rsid w:val="00AF1E63"/>
    <w:rsid w:val="00AF4902"/>
    <w:rsid w:val="00AF57B9"/>
    <w:rsid w:val="00AF620F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5EE"/>
    <w:rsid w:val="00B15D5D"/>
    <w:rsid w:val="00B200F9"/>
    <w:rsid w:val="00B20A8E"/>
    <w:rsid w:val="00B21708"/>
    <w:rsid w:val="00B22D7B"/>
    <w:rsid w:val="00B2365E"/>
    <w:rsid w:val="00B308B6"/>
    <w:rsid w:val="00B346A1"/>
    <w:rsid w:val="00B360ED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634E"/>
    <w:rsid w:val="00B87754"/>
    <w:rsid w:val="00B87A7B"/>
    <w:rsid w:val="00B93C61"/>
    <w:rsid w:val="00B9600B"/>
    <w:rsid w:val="00BA1445"/>
    <w:rsid w:val="00BA61D7"/>
    <w:rsid w:val="00BB2520"/>
    <w:rsid w:val="00BB3889"/>
    <w:rsid w:val="00BB69DE"/>
    <w:rsid w:val="00BC19E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6B7"/>
    <w:rsid w:val="00C0277A"/>
    <w:rsid w:val="00C041E1"/>
    <w:rsid w:val="00C04582"/>
    <w:rsid w:val="00C05E79"/>
    <w:rsid w:val="00C16578"/>
    <w:rsid w:val="00C16726"/>
    <w:rsid w:val="00C2644D"/>
    <w:rsid w:val="00C27837"/>
    <w:rsid w:val="00C27A1B"/>
    <w:rsid w:val="00C30B55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283F"/>
    <w:rsid w:val="00C532F0"/>
    <w:rsid w:val="00C536FA"/>
    <w:rsid w:val="00C5403B"/>
    <w:rsid w:val="00C55E1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77D3"/>
    <w:rsid w:val="00CA47CD"/>
    <w:rsid w:val="00CA6811"/>
    <w:rsid w:val="00CB00F2"/>
    <w:rsid w:val="00CB0126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012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F21"/>
    <w:rsid w:val="00D91CCA"/>
    <w:rsid w:val="00DA3981"/>
    <w:rsid w:val="00DA3FCB"/>
    <w:rsid w:val="00DB2FC8"/>
    <w:rsid w:val="00DB552D"/>
    <w:rsid w:val="00DC0AFE"/>
    <w:rsid w:val="00DC68AD"/>
    <w:rsid w:val="00DD4D59"/>
    <w:rsid w:val="00DD5809"/>
    <w:rsid w:val="00DE1D2A"/>
    <w:rsid w:val="00DE677C"/>
    <w:rsid w:val="00DF1923"/>
    <w:rsid w:val="00DF2965"/>
    <w:rsid w:val="00DF4173"/>
    <w:rsid w:val="00DF49C5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7198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10E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784"/>
    <w:rsid w:val="00F10314"/>
    <w:rsid w:val="00F11260"/>
    <w:rsid w:val="00F13548"/>
    <w:rsid w:val="00F17733"/>
    <w:rsid w:val="00F30474"/>
    <w:rsid w:val="00F33FC4"/>
    <w:rsid w:val="00F37A1E"/>
    <w:rsid w:val="00F44F92"/>
    <w:rsid w:val="00F471D9"/>
    <w:rsid w:val="00F50AA5"/>
    <w:rsid w:val="00F51331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809"/>
    <w:rsid w:val="00F7647E"/>
    <w:rsid w:val="00F76AAA"/>
    <w:rsid w:val="00F80526"/>
    <w:rsid w:val="00F81C2A"/>
    <w:rsid w:val="00F83476"/>
    <w:rsid w:val="00F8469B"/>
    <w:rsid w:val="00F906D6"/>
    <w:rsid w:val="00F9202A"/>
    <w:rsid w:val="00F931AD"/>
    <w:rsid w:val="00F94E97"/>
    <w:rsid w:val="00FA2518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5DCC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55CB1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locked/>
    <w:rsid w:val="00AF57B9"/>
  </w:style>
  <w:style w:type="numbering" w:customStyle="1" w:styleId="10">
    <w:name w:val="無清單1"/>
    <w:next w:val="a2"/>
    <w:uiPriority w:val="99"/>
    <w:semiHidden/>
    <w:unhideWhenUsed/>
    <w:rsid w:val="00AF57B9"/>
  </w:style>
  <w:style w:type="table" w:customStyle="1" w:styleId="TableNormal1">
    <w:name w:val="Table Normal1"/>
    <w:rsid w:val="00AF57B9"/>
    <w:rPr>
      <w:rFonts w:eastAsia="新細明體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1"/>
    <w:next w:val="aff8"/>
    <w:uiPriority w:val="39"/>
    <w:rsid w:val="00AF57B9"/>
    <w:pPr>
      <w:ind w:firstLine="0"/>
      <w:jc w:val="left"/>
    </w:pPr>
    <w:rPr>
      <w:rFonts w:eastAsia="新細明體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23">
    <w:name w:val="4.【教學目標】內文字（1.2.3.）"/>
    <w:basedOn w:val="affa"/>
    <w:rsid w:val="00AF57B9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"/>
    <w:link w:val="affb"/>
    <w:uiPriority w:val="99"/>
    <w:semiHidden/>
    <w:unhideWhenUsed/>
    <w:rsid w:val="00AF57B9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0"/>
    <w:link w:val="affa"/>
    <w:uiPriority w:val="99"/>
    <w:semiHidden/>
    <w:rsid w:val="00AF57B9"/>
    <w:rPr>
      <w:rFonts w:ascii="細明體" w:eastAsia="細明體" w:hAnsi="Courier New" w:cs="Courier New"/>
      <w:sz w:val="24"/>
      <w:szCs w:val="24"/>
    </w:rPr>
  </w:style>
  <w:style w:type="paragraph" w:customStyle="1" w:styleId="50">
    <w:name w:val="5.【十大能力指標】內文字（一、二、三、）"/>
    <w:basedOn w:val="a"/>
    <w:rsid w:val="00AF57B9"/>
    <w:pPr>
      <w:widowControl w:val="0"/>
      <w:tabs>
        <w:tab w:val="left" w:pos="329"/>
      </w:tabs>
      <w:spacing w:line="240" w:lineRule="exact"/>
      <w:ind w:left="397" w:right="57" w:hanging="340"/>
    </w:pPr>
    <w:rPr>
      <w:rFonts w:eastAsia="新細明體"/>
      <w:color w:val="auto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9FEC-525D-4771-A814-2ABFB487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21</Pages>
  <Words>2299</Words>
  <Characters>13106</Characters>
  <Application>Microsoft Office Word</Application>
  <DocSecurity>0</DocSecurity>
  <Lines>109</Lines>
  <Paragraphs>30</Paragraphs>
  <ScaleCrop>false</ScaleCrop>
  <Company>Hewlett-Packard Company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琪 王</cp:lastModifiedBy>
  <cp:revision>38</cp:revision>
  <cp:lastPrinted>2018-11-20T02:54:00Z</cp:lastPrinted>
  <dcterms:created xsi:type="dcterms:W3CDTF">2024-10-12T08:18:00Z</dcterms:created>
  <dcterms:modified xsi:type="dcterms:W3CDTF">2025-01-16T02:40:00Z</dcterms:modified>
</cp:coreProperties>
</file>